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7A" w:rsidRDefault="005E2E7A" w:rsidP="00942E2B">
      <w:pPr>
        <w:autoSpaceDE w:val="0"/>
        <w:autoSpaceDN w:val="0"/>
        <w:adjustRightInd w:val="0"/>
        <w:spacing w:after="0"/>
        <w:jc w:val="center"/>
        <w:rPr>
          <w:rFonts w:ascii="Times New Roman" w:hAnsi="Times New Roman" w:cs="Times New Roman"/>
          <w:b/>
          <w:sz w:val="36"/>
          <w:szCs w:val="36"/>
          <w:u w:val="single"/>
        </w:rPr>
      </w:pPr>
      <w:r w:rsidRPr="004B3667">
        <w:rPr>
          <w:rFonts w:ascii="Times New Roman" w:hAnsi="Times New Roman" w:cs="Times New Roman"/>
          <w:b/>
          <w:sz w:val="36"/>
          <w:szCs w:val="36"/>
          <w:u w:val="single"/>
        </w:rPr>
        <w:t>Appel d’offres</w:t>
      </w:r>
    </w:p>
    <w:p w:rsidR="00FB3285" w:rsidRPr="004B3667" w:rsidRDefault="00FB3285" w:rsidP="008A1FBC">
      <w:pPr>
        <w:autoSpaceDE w:val="0"/>
        <w:autoSpaceDN w:val="0"/>
        <w:adjustRightInd w:val="0"/>
        <w:spacing w:after="0"/>
        <w:jc w:val="center"/>
        <w:rPr>
          <w:rFonts w:ascii="Times New Roman" w:hAnsi="Times New Roman" w:cs="Times New Roman"/>
          <w:b/>
          <w:sz w:val="36"/>
          <w:szCs w:val="36"/>
          <w:u w:val="single"/>
        </w:rPr>
      </w:pPr>
    </w:p>
    <w:p w:rsidR="00FB3285" w:rsidRPr="00525202" w:rsidRDefault="00820A8C" w:rsidP="008A1FBC">
      <w:pPr>
        <w:jc w:val="center"/>
        <w:rPr>
          <w:rFonts w:ascii="Times New Roman" w:hAnsi="Times New Roman" w:cs="Times New Roman"/>
          <w:bCs/>
          <w:sz w:val="28"/>
          <w:szCs w:val="28"/>
        </w:rPr>
      </w:pPr>
      <w:r w:rsidRPr="00820A8C">
        <w:rPr>
          <w:rFonts w:ascii="Times New Roman" w:hAnsi="Times New Roman" w:cs="Times New Roman"/>
          <w:bCs/>
          <w:sz w:val="28"/>
          <w:szCs w:val="28"/>
        </w:rPr>
        <w:t xml:space="preserve">Subventions de microprojets </w:t>
      </w:r>
    </w:p>
    <w:p w:rsidR="00754C0E" w:rsidRPr="00525202" w:rsidRDefault="00820A8C" w:rsidP="008A1FBC">
      <w:pPr>
        <w:jc w:val="center"/>
        <w:rPr>
          <w:rFonts w:ascii="Times New Roman" w:hAnsi="Times New Roman" w:cs="Times New Roman"/>
          <w:bCs/>
          <w:sz w:val="24"/>
          <w:szCs w:val="24"/>
        </w:rPr>
      </w:pPr>
      <w:r w:rsidRPr="00820A8C">
        <w:rPr>
          <w:rFonts w:ascii="Times New Roman" w:hAnsi="Times New Roman" w:cs="Times New Roman"/>
          <w:bCs/>
          <w:sz w:val="24"/>
          <w:szCs w:val="24"/>
        </w:rPr>
        <w:t>pour le renforcement du mouvement des radios associatives au Maroc</w:t>
      </w:r>
    </w:p>
    <w:p w:rsidR="00FB3285" w:rsidRPr="004B3667" w:rsidRDefault="00FB3285" w:rsidP="008A1FBC">
      <w:pPr>
        <w:jc w:val="center"/>
        <w:rPr>
          <w:rFonts w:ascii="Times New Roman" w:hAnsi="Times New Roman" w:cs="Times New Roman"/>
          <w:sz w:val="24"/>
          <w:szCs w:val="24"/>
        </w:rPr>
      </w:pPr>
    </w:p>
    <w:p w:rsidR="00754C0E" w:rsidRPr="004B3667" w:rsidRDefault="00E837B5" w:rsidP="008A1FBC">
      <w:pPr>
        <w:jc w:val="center"/>
        <w:rPr>
          <w:rFonts w:ascii="Times New Roman" w:hAnsi="Times New Roman" w:cs="Times New Roman"/>
          <w:sz w:val="24"/>
          <w:szCs w:val="24"/>
        </w:rPr>
      </w:pPr>
      <w:r w:rsidRPr="004B3667">
        <w:rPr>
          <w:rFonts w:ascii="Times New Roman" w:hAnsi="Times New Roman" w:cs="Times New Roman"/>
          <w:sz w:val="24"/>
          <w:szCs w:val="24"/>
        </w:rPr>
        <w:t>Dans le cadre du p</w:t>
      </w:r>
      <w:r w:rsidR="00754C0E" w:rsidRPr="004B3667">
        <w:rPr>
          <w:rFonts w:ascii="Times New Roman" w:eastAsia="Times New Roman" w:hAnsi="Times New Roman" w:cs="Times New Roman"/>
          <w:sz w:val="24"/>
          <w:szCs w:val="24"/>
        </w:rPr>
        <w:t xml:space="preserve">rojet : </w:t>
      </w:r>
      <w:r w:rsidR="00754C0E" w:rsidRPr="004B3667">
        <w:rPr>
          <w:rFonts w:ascii="Times New Roman" w:hAnsi="Times New Roman" w:cs="Times New Roman"/>
          <w:sz w:val="24"/>
          <w:szCs w:val="24"/>
        </w:rPr>
        <w:t>"Renforcement des radios associatives au Maroc : Pour une communication citoyenne et de proximité"</w:t>
      </w:r>
    </w:p>
    <w:p w:rsidR="00754C0E" w:rsidRPr="00942E2B" w:rsidRDefault="00913919" w:rsidP="008A1FBC">
      <w:pPr>
        <w:jc w:val="center"/>
        <w:rPr>
          <w:rFonts w:ascii="Times New Roman" w:eastAsia="Times New Roman" w:hAnsi="Times New Roman" w:cs="Times New Roman"/>
        </w:rPr>
      </w:pPr>
      <w:r w:rsidRPr="00913919">
        <w:rPr>
          <w:rFonts w:ascii="Times New Roman" w:eastAsia="Times New Roman" w:hAnsi="Times New Roman" w:cs="Times New Roman"/>
        </w:rPr>
        <w:t>Mis en œuvre par :</w:t>
      </w:r>
    </w:p>
    <w:p w:rsidR="00754C0E" w:rsidRPr="00942E2B" w:rsidRDefault="00913919" w:rsidP="008A1FBC">
      <w:pPr>
        <w:jc w:val="center"/>
        <w:rPr>
          <w:rFonts w:ascii="Times New Roman" w:eastAsia="Times New Roman" w:hAnsi="Times New Roman" w:cs="Times New Roman"/>
        </w:rPr>
      </w:pPr>
      <w:r w:rsidRPr="00913919">
        <w:rPr>
          <w:rFonts w:ascii="Times New Roman" w:eastAsia="Times New Roman" w:hAnsi="Times New Roman" w:cs="Times New Roman"/>
        </w:rPr>
        <w:t xml:space="preserve">Le Portail de la société civile Maghreb-Machrek e-joussour / Le Forum des Alternatives Maroc </w:t>
      </w:r>
    </w:p>
    <w:p w:rsidR="006A2667" w:rsidRDefault="00754C0E">
      <w:pPr>
        <w:jc w:val="center"/>
        <w:rPr>
          <w:rFonts w:ascii="Times New Roman" w:hAnsi="Times New Roman" w:cs="Times New Roman"/>
          <w:b/>
          <w:bCs/>
          <w:i/>
          <w:iCs/>
          <w:sz w:val="24"/>
          <w:szCs w:val="24"/>
        </w:rPr>
      </w:pPr>
      <w:r w:rsidRPr="004B3667">
        <w:rPr>
          <w:rFonts w:ascii="Times New Roman" w:eastAsia="Times New Roman" w:hAnsi="Times New Roman" w:cs="Times New Roman"/>
          <w:sz w:val="24"/>
          <w:szCs w:val="24"/>
        </w:rPr>
        <w:t xml:space="preserve">Soutenu par : </w:t>
      </w:r>
      <w:r w:rsidR="00E837B5" w:rsidRPr="004B3667">
        <w:rPr>
          <w:rFonts w:ascii="Times New Roman" w:hAnsi="Times New Roman" w:cs="Times New Roman"/>
          <w:sz w:val="24"/>
          <w:szCs w:val="24"/>
        </w:rPr>
        <w:t>L’U</w:t>
      </w:r>
      <w:r w:rsidRPr="004B3667">
        <w:rPr>
          <w:rFonts w:ascii="Times New Roman" w:eastAsia="Times New Roman" w:hAnsi="Times New Roman" w:cs="Times New Roman"/>
          <w:sz w:val="24"/>
          <w:szCs w:val="24"/>
        </w:rPr>
        <w:t xml:space="preserve">nion </w:t>
      </w:r>
      <w:r w:rsidR="00E837B5" w:rsidRPr="004B3667">
        <w:rPr>
          <w:rFonts w:ascii="Times New Roman" w:hAnsi="Times New Roman" w:cs="Times New Roman"/>
          <w:sz w:val="24"/>
          <w:szCs w:val="24"/>
        </w:rPr>
        <w:t>E</w:t>
      </w:r>
      <w:r w:rsidR="00716BD6" w:rsidRPr="004B3667">
        <w:rPr>
          <w:rFonts w:ascii="Times New Roman" w:hAnsi="Times New Roman" w:cs="Times New Roman"/>
          <w:sz w:val="24"/>
          <w:szCs w:val="24"/>
        </w:rPr>
        <w:t>uropéenne</w:t>
      </w:r>
      <w:r w:rsidRPr="004B3667">
        <w:rPr>
          <w:rFonts w:ascii="Times New Roman" w:eastAsia="Times New Roman" w:hAnsi="Times New Roman" w:cs="Times New Roman"/>
          <w:sz w:val="24"/>
          <w:szCs w:val="24"/>
        </w:rPr>
        <w:t xml:space="preserve"> </w:t>
      </w:r>
    </w:p>
    <w:p w:rsidR="00754C0E" w:rsidRPr="004B3667" w:rsidRDefault="00754C0E" w:rsidP="008A1FBC">
      <w:pPr>
        <w:autoSpaceDE w:val="0"/>
        <w:autoSpaceDN w:val="0"/>
        <w:adjustRightInd w:val="0"/>
        <w:spacing w:after="0"/>
        <w:jc w:val="both"/>
        <w:rPr>
          <w:rFonts w:ascii="Times New Roman" w:hAnsi="Times New Roman" w:cs="Times New Roman"/>
          <w:b/>
          <w:bCs/>
          <w:i/>
          <w:iCs/>
          <w:sz w:val="24"/>
          <w:szCs w:val="24"/>
        </w:rPr>
      </w:pPr>
    </w:p>
    <w:p w:rsidR="009D3137" w:rsidRPr="004B3667" w:rsidRDefault="009D3137" w:rsidP="003A3BC4">
      <w:pPr>
        <w:autoSpaceDE w:val="0"/>
        <w:autoSpaceDN w:val="0"/>
        <w:adjustRightInd w:val="0"/>
        <w:spacing w:after="0" w:line="360" w:lineRule="auto"/>
        <w:jc w:val="both"/>
        <w:rPr>
          <w:rFonts w:ascii="Times New Roman" w:hAnsi="Times New Roman" w:cs="Times New Roman"/>
          <w:b/>
          <w:bCs/>
          <w:i/>
          <w:iCs/>
          <w:sz w:val="24"/>
          <w:szCs w:val="24"/>
        </w:rPr>
      </w:pPr>
    </w:p>
    <w:p w:rsidR="00754C0E" w:rsidRPr="004B3667" w:rsidRDefault="00754C0E" w:rsidP="00866AC0">
      <w:pPr>
        <w:spacing w:line="360" w:lineRule="auto"/>
        <w:jc w:val="both"/>
        <w:rPr>
          <w:rFonts w:ascii="Times New Roman" w:hAnsi="Times New Roman" w:cs="Times New Roman"/>
          <w:sz w:val="24"/>
          <w:szCs w:val="24"/>
        </w:rPr>
      </w:pPr>
      <w:r w:rsidRPr="004B3667">
        <w:rPr>
          <w:rFonts w:ascii="Times New Roman" w:hAnsi="Times New Roman" w:cs="Times New Roman"/>
          <w:sz w:val="24"/>
          <w:szCs w:val="24"/>
        </w:rPr>
        <w:t xml:space="preserve">Le Portail E-JOUSSOUR de la société civile Maghreb-Machrek, programme du Forum des Alternatives Maroc (FMAS) </w:t>
      </w:r>
      <w:r w:rsidR="00FB3285">
        <w:rPr>
          <w:rFonts w:ascii="Times New Roman" w:hAnsi="Times New Roman" w:cs="Times New Roman"/>
          <w:sz w:val="24"/>
          <w:szCs w:val="24"/>
        </w:rPr>
        <w:t>lance</w:t>
      </w:r>
      <w:r w:rsidR="006F1DEE">
        <w:rPr>
          <w:rFonts w:ascii="Times New Roman" w:hAnsi="Times New Roman" w:cs="Times New Roman"/>
          <w:sz w:val="24"/>
          <w:szCs w:val="24"/>
        </w:rPr>
        <w:t xml:space="preserve"> en faveur des OSC</w:t>
      </w:r>
      <w:r w:rsidRPr="004B3667">
        <w:rPr>
          <w:rFonts w:ascii="Times New Roman" w:hAnsi="Times New Roman" w:cs="Times New Roman"/>
          <w:sz w:val="24"/>
          <w:szCs w:val="24"/>
        </w:rPr>
        <w:t xml:space="preserve">, </w:t>
      </w:r>
      <w:r w:rsidR="00FB3285">
        <w:rPr>
          <w:rFonts w:ascii="Times New Roman" w:hAnsi="Times New Roman" w:cs="Times New Roman"/>
          <w:sz w:val="24"/>
          <w:szCs w:val="24"/>
        </w:rPr>
        <w:t>dans le cadre</w:t>
      </w:r>
      <w:r w:rsidRPr="004B3667">
        <w:rPr>
          <w:rFonts w:ascii="Times New Roman" w:hAnsi="Times New Roman" w:cs="Times New Roman"/>
          <w:sz w:val="24"/>
          <w:szCs w:val="24"/>
        </w:rPr>
        <w:t xml:space="preserve"> </w:t>
      </w:r>
      <w:r w:rsidR="00866AC0">
        <w:rPr>
          <w:rFonts w:ascii="Times New Roman" w:hAnsi="Times New Roman" w:cs="Times New Roman"/>
          <w:sz w:val="24"/>
          <w:szCs w:val="24"/>
        </w:rPr>
        <w:t>du projet susmentionné</w:t>
      </w:r>
      <w:r w:rsidR="00716BD6" w:rsidRPr="004B3667">
        <w:rPr>
          <w:rFonts w:ascii="Times New Roman" w:hAnsi="Times New Roman" w:cs="Times New Roman"/>
          <w:sz w:val="24"/>
          <w:szCs w:val="24"/>
        </w:rPr>
        <w:t>,</w:t>
      </w:r>
      <w:r w:rsidR="006F1DEE">
        <w:rPr>
          <w:rFonts w:ascii="Times New Roman" w:hAnsi="Times New Roman" w:cs="Times New Roman"/>
          <w:sz w:val="24"/>
          <w:szCs w:val="24"/>
        </w:rPr>
        <w:t xml:space="preserve"> </w:t>
      </w:r>
      <w:r w:rsidR="00FB3285">
        <w:rPr>
          <w:rFonts w:ascii="Times New Roman" w:hAnsi="Times New Roman" w:cs="Times New Roman"/>
          <w:sz w:val="24"/>
          <w:szCs w:val="24"/>
        </w:rPr>
        <w:t>3 subventions pour microprojets visant à renforcer le mouvement des radios associatives au Maroc</w:t>
      </w:r>
      <w:r w:rsidR="006F3907">
        <w:rPr>
          <w:rFonts w:ascii="Times New Roman" w:hAnsi="Times New Roman" w:cs="Times New Roman"/>
          <w:sz w:val="24"/>
          <w:szCs w:val="24"/>
        </w:rPr>
        <w:t xml:space="preserve">, en favorisant l'émergence </w:t>
      </w:r>
      <w:r w:rsidR="006F3907" w:rsidRPr="006F3907">
        <w:rPr>
          <w:rFonts w:ascii="Times New Roman" w:hAnsi="Times New Roman" w:cs="Times New Roman"/>
          <w:sz w:val="24"/>
          <w:szCs w:val="24"/>
        </w:rPr>
        <w:t>de nouvelles radios associatives dédiées notamment aux jeunes</w:t>
      </w:r>
      <w:r w:rsidR="006F3907">
        <w:rPr>
          <w:rFonts w:ascii="Times New Roman" w:hAnsi="Times New Roman" w:cs="Times New Roman"/>
          <w:sz w:val="24"/>
          <w:szCs w:val="24"/>
        </w:rPr>
        <w:t>.</w:t>
      </w:r>
    </w:p>
    <w:p w:rsidR="00CF14DE" w:rsidRPr="00CF14DE" w:rsidRDefault="00CF14DE" w:rsidP="00CF14DE">
      <w:pPr>
        <w:numPr>
          <w:ilvl w:val="0"/>
          <w:numId w:val="8"/>
        </w:numPr>
        <w:autoSpaceDE w:val="0"/>
        <w:autoSpaceDN w:val="0"/>
        <w:adjustRightInd w:val="0"/>
        <w:spacing w:after="0" w:line="360" w:lineRule="auto"/>
        <w:jc w:val="both"/>
        <w:rPr>
          <w:rFonts w:ascii="Times New Roman" w:hAnsi="Times New Roman" w:cs="Times New Roman"/>
          <w:b/>
          <w:bCs/>
          <w:sz w:val="24"/>
          <w:szCs w:val="24"/>
        </w:rPr>
      </w:pPr>
      <w:r w:rsidRPr="00CF14DE">
        <w:rPr>
          <w:rFonts w:ascii="Times New Roman" w:hAnsi="Times New Roman" w:cs="Times New Roman"/>
          <w:sz w:val="24"/>
          <w:szCs w:val="24"/>
        </w:rPr>
        <w:t xml:space="preserve">Les OSC devront faire parvenir à </w:t>
      </w:r>
      <w:r w:rsidR="00942E2B">
        <w:rPr>
          <w:rFonts w:ascii="Times New Roman" w:hAnsi="Times New Roman" w:cs="Times New Roman"/>
          <w:sz w:val="24"/>
          <w:szCs w:val="24"/>
        </w:rPr>
        <w:t>ejoussour@gmail.com, en copiant fmas@menara.ma</w:t>
      </w:r>
      <w:r w:rsidRPr="00CF14DE">
        <w:rPr>
          <w:rFonts w:ascii="Times New Roman" w:hAnsi="Times New Roman" w:cs="Times New Roman"/>
          <w:sz w:val="24"/>
          <w:szCs w:val="24"/>
        </w:rPr>
        <w:t xml:space="preserve">, en un seul envoi mail, un dossier comprenant </w:t>
      </w:r>
      <w:r>
        <w:rPr>
          <w:rFonts w:ascii="Times New Roman" w:hAnsi="Times New Roman" w:cs="Times New Roman"/>
          <w:sz w:val="24"/>
          <w:szCs w:val="24"/>
        </w:rPr>
        <w:t>:</w:t>
      </w:r>
    </w:p>
    <w:p w:rsidR="006A2667" w:rsidRDefault="00CF14DE">
      <w:pPr>
        <w:pStyle w:val="Paragraphedeliste"/>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CF14DE">
        <w:rPr>
          <w:rFonts w:ascii="Times New Roman" w:hAnsi="Times New Roman" w:cs="Times New Roman"/>
          <w:sz w:val="24"/>
          <w:szCs w:val="24"/>
        </w:rPr>
        <w:t>La fiche de présentation de projet (cf.modèle</w:t>
      </w:r>
      <w:r w:rsidR="006F1DEE">
        <w:rPr>
          <w:rFonts w:ascii="Times New Roman" w:hAnsi="Times New Roman" w:cs="Times New Roman"/>
          <w:sz w:val="24"/>
          <w:szCs w:val="24"/>
        </w:rPr>
        <w:t xml:space="preserve"> ci-joint</w:t>
      </w:r>
      <w:r w:rsidRPr="00CF14DE">
        <w:rPr>
          <w:rFonts w:ascii="Times New Roman" w:hAnsi="Times New Roman" w:cs="Times New Roman"/>
          <w:sz w:val="24"/>
          <w:szCs w:val="24"/>
        </w:rPr>
        <w:t xml:space="preserve">) </w:t>
      </w:r>
      <w:r>
        <w:rPr>
          <w:rFonts w:ascii="Times New Roman" w:hAnsi="Times New Roman" w:cs="Times New Roman"/>
          <w:sz w:val="24"/>
          <w:szCs w:val="24"/>
        </w:rPr>
        <w:t xml:space="preserve">dûment </w:t>
      </w:r>
      <w:r w:rsidRPr="00CF14DE">
        <w:rPr>
          <w:rFonts w:ascii="Times New Roman" w:hAnsi="Times New Roman" w:cs="Times New Roman"/>
          <w:sz w:val="24"/>
          <w:szCs w:val="24"/>
        </w:rPr>
        <w:t>remplie</w:t>
      </w:r>
      <w:r>
        <w:rPr>
          <w:rFonts w:ascii="Times New Roman" w:hAnsi="Times New Roman" w:cs="Times New Roman"/>
          <w:sz w:val="24"/>
          <w:szCs w:val="24"/>
        </w:rPr>
        <w:t xml:space="preserve">; </w:t>
      </w:r>
    </w:p>
    <w:p w:rsidR="006A2667" w:rsidRDefault="00CF14DE">
      <w:pPr>
        <w:pStyle w:val="Paragraphedeliste"/>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CF14DE">
        <w:rPr>
          <w:rFonts w:ascii="Times New Roman" w:hAnsi="Times New Roman" w:cs="Times New Roman"/>
          <w:sz w:val="24"/>
          <w:szCs w:val="24"/>
        </w:rPr>
        <w:t>Les pièces administratives suivantes</w:t>
      </w:r>
      <w:r>
        <w:rPr>
          <w:rFonts w:ascii="Times New Roman" w:hAnsi="Times New Roman" w:cs="Times New Roman"/>
          <w:sz w:val="24"/>
          <w:szCs w:val="24"/>
        </w:rPr>
        <w:t xml:space="preserve"> : </w:t>
      </w:r>
    </w:p>
    <w:p w:rsidR="006A2667" w:rsidRPr="00046A62" w:rsidRDefault="00942E2B">
      <w:pPr>
        <w:pStyle w:val="Paragraphedeliste"/>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Récépissé de l'association  </w:t>
      </w:r>
    </w:p>
    <w:p w:rsidR="00046A62" w:rsidRPr="00046A62" w:rsidRDefault="00046A62">
      <w:pPr>
        <w:pStyle w:val="Paragraphedeliste"/>
        <w:numPr>
          <w:ilvl w:val="0"/>
          <w:numId w:val="16"/>
        </w:numPr>
        <w:autoSpaceDE w:val="0"/>
        <w:autoSpaceDN w:val="0"/>
        <w:adjustRightInd w:val="0"/>
        <w:spacing w:after="0" w:line="360" w:lineRule="auto"/>
        <w:jc w:val="both"/>
        <w:rPr>
          <w:rFonts w:ascii="Times New Roman" w:hAnsi="Times New Roman" w:cs="Times New Roman"/>
          <w:sz w:val="24"/>
          <w:szCs w:val="24"/>
        </w:rPr>
      </w:pPr>
      <w:r w:rsidRPr="00046A62">
        <w:rPr>
          <w:rFonts w:ascii="Times New Roman" w:hAnsi="Times New Roman" w:cs="Times New Roman"/>
          <w:sz w:val="24"/>
          <w:szCs w:val="24"/>
        </w:rPr>
        <w:t xml:space="preserve">La liste des membres du bureau </w:t>
      </w:r>
    </w:p>
    <w:p w:rsidR="006A2667" w:rsidRPr="00664AEC" w:rsidRDefault="00942E2B">
      <w:pPr>
        <w:pStyle w:val="Paragraphedeliste"/>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Le </w:t>
      </w:r>
      <w:r w:rsidRPr="00664AEC">
        <w:rPr>
          <w:rFonts w:ascii="Times New Roman" w:hAnsi="Times New Roman" w:cs="Times New Roman"/>
          <w:sz w:val="24"/>
          <w:szCs w:val="24"/>
        </w:rPr>
        <w:t xml:space="preserve">dernier rapport </w:t>
      </w:r>
      <w:r w:rsidR="00AD2DED" w:rsidRPr="00664AEC">
        <w:rPr>
          <w:rFonts w:ascii="Times New Roman" w:hAnsi="Times New Roman" w:cs="Times New Roman"/>
          <w:sz w:val="24"/>
          <w:szCs w:val="24"/>
        </w:rPr>
        <w:t>d'activités annuel</w:t>
      </w:r>
    </w:p>
    <w:p w:rsidR="00E21112" w:rsidRPr="00417ECF" w:rsidRDefault="00754C0E">
      <w:pPr>
        <w:rPr>
          <w:rFonts w:ascii="Times New Roman" w:hAnsi="Times New Roman" w:cs="Times New Roman"/>
          <w:b/>
          <w:sz w:val="24"/>
          <w:szCs w:val="24"/>
        </w:rPr>
      </w:pPr>
      <w:r w:rsidRPr="00664AEC">
        <w:rPr>
          <w:rFonts w:ascii="Times New Roman" w:hAnsi="Times New Roman" w:cs="Times New Roman"/>
          <w:sz w:val="24"/>
          <w:szCs w:val="24"/>
        </w:rPr>
        <w:t xml:space="preserve">Les dossiers doivent êtes soumis au plus tard </w:t>
      </w:r>
      <w:r w:rsidR="00877C74" w:rsidRPr="00664AEC">
        <w:rPr>
          <w:rFonts w:ascii="Times New Roman" w:hAnsi="Times New Roman" w:cs="Times New Roman"/>
          <w:sz w:val="24"/>
          <w:szCs w:val="24"/>
        </w:rPr>
        <w:t xml:space="preserve">le </w:t>
      </w:r>
      <w:r w:rsidR="00664AEC" w:rsidRPr="00664AEC">
        <w:rPr>
          <w:rFonts w:ascii="Times New Roman" w:hAnsi="Times New Roman" w:cs="Times New Roman"/>
          <w:sz w:val="24"/>
          <w:szCs w:val="24"/>
        </w:rPr>
        <w:t>04</w:t>
      </w:r>
      <w:r w:rsidR="00877C74" w:rsidRPr="00664AEC">
        <w:rPr>
          <w:rFonts w:ascii="Times New Roman" w:hAnsi="Times New Roman" w:cs="Times New Roman"/>
          <w:sz w:val="24"/>
          <w:szCs w:val="24"/>
        </w:rPr>
        <w:t>/</w:t>
      </w:r>
      <w:r w:rsidR="00664AEC" w:rsidRPr="00664AEC">
        <w:rPr>
          <w:rFonts w:ascii="Times New Roman" w:hAnsi="Times New Roman" w:cs="Times New Roman"/>
          <w:sz w:val="24"/>
          <w:szCs w:val="24"/>
        </w:rPr>
        <w:t>11</w:t>
      </w:r>
      <w:r w:rsidR="00877C74" w:rsidRPr="00664AEC">
        <w:rPr>
          <w:rFonts w:ascii="Times New Roman" w:hAnsi="Times New Roman" w:cs="Times New Roman"/>
          <w:sz w:val="24"/>
          <w:szCs w:val="24"/>
        </w:rPr>
        <w:t>/2016 (date de rigueur)</w:t>
      </w:r>
      <w:r w:rsidRPr="004B3667">
        <w:rPr>
          <w:rFonts w:ascii="Times New Roman" w:hAnsi="Times New Roman" w:cs="Times New Roman"/>
          <w:sz w:val="24"/>
          <w:szCs w:val="24"/>
        </w:rPr>
        <w:t xml:space="preserve"> ; </w:t>
      </w:r>
      <w:r w:rsidRPr="00417ECF">
        <w:rPr>
          <w:rFonts w:ascii="Times New Roman" w:hAnsi="Times New Roman" w:cs="Times New Roman"/>
          <w:sz w:val="24"/>
          <w:szCs w:val="24"/>
        </w:rPr>
        <w:t>Ci joints, les termes de référence</w:t>
      </w:r>
      <w:r w:rsidR="006F3907" w:rsidRPr="00417ECF">
        <w:rPr>
          <w:rFonts w:ascii="Times New Roman" w:hAnsi="Times New Roman" w:cs="Times New Roman"/>
          <w:sz w:val="24"/>
          <w:szCs w:val="24"/>
        </w:rPr>
        <w:t xml:space="preserve"> et le formulaire de présentation du projet,</w:t>
      </w:r>
      <w:r w:rsidRPr="00417ECF">
        <w:rPr>
          <w:rFonts w:ascii="Times New Roman" w:hAnsi="Times New Roman" w:cs="Times New Roman"/>
          <w:sz w:val="24"/>
          <w:szCs w:val="24"/>
        </w:rPr>
        <w:t xml:space="preserve"> relatif</w:t>
      </w:r>
      <w:r w:rsidR="00877C74">
        <w:rPr>
          <w:rFonts w:ascii="Times New Roman" w:hAnsi="Times New Roman" w:cs="Times New Roman"/>
          <w:sz w:val="24"/>
          <w:szCs w:val="24"/>
        </w:rPr>
        <w:t>s au présent appel.</w:t>
      </w:r>
      <w:r w:rsidR="00877C74">
        <w:rPr>
          <w:rFonts w:ascii="Times New Roman" w:hAnsi="Times New Roman" w:cs="Times New Roman"/>
          <w:b/>
          <w:sz w:val="24"/>
          <w:szCs w:val="24"/>
        </w:rPr>
        <w:br w:type="page"/>
      </w:r>
    </w:p>
    <w:p w:rsidR="00942E2B" w:rsidRPr="00417ECF" w:rsidRDefault="00942E2B" w:rsidP="008A1FBC">
      <w:pPr>
        <w:jc w:val="center"/>
        <w:rPr>
          <w:rFonts w:ascii="Times New Roman" w:hAnsi="Times New Roman" w:cs="Times New Roman"/>
          <w:b/>
          <w:sz w:val="24"/>
          <w:szCs w:val="24"/>
        </w:rPr>
      </w:pPr>
    </w:p>
    <w:p w:rsidR="00754C0E" w:rsidRPr="00417ECF" w:rsidRDefault="00877C74" w:rsidP="008A1FBC">
      <w:pPr>
        <w:jc w:val="center"/>
        <w:rPr>
          <w:rFonts w:ascii="Times New Roman" w:hAnsi="Times New Roman" w:cs="Times New Roman"/>
          <w:b/>
          <w:sz w:val="24"/>
          <w:szCs w:val="24"/>
        </w:rPr>
      </w:pPr>
      <w:r>
        <w:rPr>
          <w:rFonts w:ascii="Times New Roman" w:hAnsi="Times New Roman" w:cs="Times New Roman"/>
          <w:b/>
          <w:sz w:val="24"/>
          <w:szCs w:val="24"/>
        </w:rPr>
        <w:t>Termes de référence :</w:t>
      </w:r>
    </w:p>
    <w:p w:rsidR="006F3907" w:rsidRPr="005453B0" w:rsidRDefault="00877C74" w:rsidP="006F3907">
      <w:pPr>
        <w:jc w:val="center"/>
        <w:rPr>
          <w:rFonts w:ascii="Algerian" w:hAnsi="Algerian" w:cs="Arial"/>
          <w:bCs/>
          <w:sz w:val="24"/>
          <w:szCs w:val="24"/>
        </w:rPr>
      </w:pPr>
      <w:r w:rsidRPr="005453B0">
        <w:rPr>
          <w:rFonts w:ascii="Algerian" w:hAnsi="Algerian" w:cs="Arial"/>
          <w:bCs/>
          <w:sz w:val="24"/>
          <w:szCs w:val="24"/>
        </w:rPr>
        <w:t xml:space="preserve">Subventions de microprojets </w:t>
      </w:r>
    </w:p>
    <w:p w:rsidR="006F3907" w:rsidRDefault="00877C74" w:rsidP="006F3907">
      <w:pPr>
        <w:jc w:val="center"/>
        <w:rPr>
          <w:rFonts w:ascii="Algerian" w:hAnsi="Algerian" w:cs="Arial"/>
          <w:bCs/>
          <w:sz w:val="24"/>
          <w:szCs w:val="24"/>
        </w:rPr>
      </w:pPr>
      <w:r w:rsidRPr="00664AEC">
        <w:rPr>
          <w:rFonts w:ascii="Algerian" w:hAnsi="Algerian" w:cs="Arial"/>
          <w:bCs/>
          <w:sz w:val="24"/>
          <w:szCs w:val="24"/>
        </w:rPr>
        <w:t>pour le renforcement du mo</w:t>
      </w:r>
      <w:r w:rsidR="006F3907" w:rsidRPr="00942E2B">
        <w:rPr>
          <w:rFonts w:ascii="Algerian" w:hAnsi="Algerian" w:cs="Arial"/>
          <w:bCs/>
          <w:sz w:val="24"/>
          <w:szCs w:val="24"/>
        </w:rPr>
        <w:t>uvement des radios associatives au Maroc</w:t>
      </w:r>
    </w:p>
    <w:p w:rsidR="006F3907" w:rsidRPr="00942E2B" w:rsidRDefault="006F3907" w:rsidP="006F3907">
      <w:pPr>
        <w:jc w:val="center"/>
        <w:rPr>
          <w:rFonts w:ascii="Algerian" w:hAnsi="Algerian" w:cs="Arial"/>
          <w:bCs/>
          <w:sz w:val="24"/>
          <w:szCs w:val="24"/>
        </w:rPr>
      </w:pPr>
    </w:p>
    <w:p w:rsidR="00754C0E" w:rsidRPr="004B3667" w:rsidRDefault="00754C0E" w:rsidP="008A1FBC">
      <w:pPr>
        <w:jc w:val="center"/>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6836"/>
      </w:tblGrid>
      <w:tr w:rsidR="00754C0E" w:rsidRPr="004B3667" w:rsidTr="0026365A">
        <w:tc>
          <w:tcPr>
            <w:tcW w:w="2376" w:type="dxa"/>
          </w:tcPr>
          <w:p w:rsidR="00754C0E" w:rsidRPr="004B3667" w:rsidRDefault="006F3907" w:rsidP="008A1FBC">
            <w:pPr>
              <w:spacing w:after="0"/>
              <w:jc w:val="both"/>
              <w:rPr>
                <w:rFonts w:ascii="Times New Roman" w:hAnsi="Times New Roman" w:cs="Times New Roman"/>
                <w:sz w:val="24"/>
                <w:szCs w:val="24"/>
              </w:rPr>
            </w:pPr>
            <w:r>
              <w:rPr>
                <w:rFonts w:ascii="Times New Roman" w:hAnsi="Times New Roman" w:cs="Times New Roman"/>
                <w:sz w:val="24"/>
                <w:szCs w:val="24"/>
              </w:rPr>
              <w:t xml:space="preserve">Objet </w:t>
            </w:r>
          </w:p>
        </w:tc>
        <w:tc>
          <w:tcPr>
            <w:tcW w:w="6836" w:type="dxa"/>
          </w:tcPr>
          <w:p w:rsidR="00754C0E" w:rsidRPr="004B3667" w:rsidRDefault="006F3907" w:rsidP="008A1FBC">
            <w:pPr>
              <w:spacing w:after="0"/>
              <w:jc w:val="both"/>
              <w:rPr>
                <w:rFonts w:ascii="Times New Roman" w:hAnsi="Times New Roman" w:cs="Times New Roman"/>
                <w:sz w:val="24"/>
                <w:szCs w:val="24"/>
              </w:rPr>
            </w:pPr>
            <w:r>
              <w:rPr>
                <w:rFonts w:ascii="Times New Roman" w:hAnsi="Times New Roman" w:cs="Times New Roman"/>
                <w:sz w:val="24"/>
                <w:szCs w:val="24"/>
              </w:rPr>
              <w:t>3 subventions pour microprojets, e</w:t>
            </w:r>
            <w:r w:rsidRPr="006F3907">
              <w:rPr>
                <w:rFonts w:ascii="Times New Roman" w:hAnsi="Times New Roman" w:cs="Times New Roman"/>
                <w:sz w:val="24"/>
                <w:szCs w:val="24"/>
              </w:rPr>
              <w:t>n vue de favoriser l'émergence de nouvelles radios associatives dédiées notamment aux jeunes</w:t>
            </w:r>
            <w:r>
              <w:rPr>
                <w:rFonts w:ascii="Times New Roman" w:hAnsi="Times New Roman" w:cs="Times New Roman"/>
                <w:sz w:val="24"/>
                <w:szCs w:val="24"/>
              </w:rPr>
              <w:t>.</w:t>
            </w:r>
          </w:p>
          <w:p w:rsidR="000B411C" w:rsidRPr="004B3667" w:rsidRDefault="000B411C" w:rsidP="008A1FBC">
            <w:pPr>
              <w:spacing w:after="0"/>
              <w:jc w:val="both"/>
              <w:rPr>
                <w:rFonts w:ascii="Times New Roman" w:hAnsi="Times New Roman" w:cs="Times New Roman"/>
                <w:sz w:val="24"/>
                <w:szCs w:val="24"/>
              </w:rPr>
            </w:pPr>
          </w:p>
        </w:tc>
      </w:tr>
      <w:tr w:rsidR="00754C0E" w:rsidRPr="004B3667" w:rsidTr="0026365A">
        <w:tc>
          <w:tcPr>
            <w:tcW w:w="2376" w:type="dxa"/>
          </w:tcPr>
          <w:p w:rsidR="00754C0E" w:rsidRPr="004B3667" w:rsidRDefault="00754C0E" w:rsidP="008A1FBC">
            <w:pPr>
              <w:spacing w:after="0"/>
              <w:jc w:val="both"/>
              <w:rPr>
                <w:rFonts w:ascii="Times New Roman" w:hAnsi="Times New Roman" w:cs="Times New Roman"/>
                <w:sz w:val="24"/>
                <w:szCs w:val="24"/>
              </w:rPr>
            </w:pPr>
            <w:r w:rsidRPr="004B3667">
              <w:rPr>
                <w:rFonts w:ascii="Times New Roman" w:hAnsi="Times New Roman" w:cs="Times New Roman"/>
                <w:sz w:val="24"/>
                <w:szCs w:val="24"/>
              </w:rPr>
              <w:t xml:space="preserve">Organisation   </w:t>
            </w:r>
          </w:p>
        </w:tc>
        <w:tc>
          <w:tcPr>
            <w:tcW w:w="6836" w:type="dxa"/>
          </w:tcPr>
          <w:p w:rsidR="00754C0E" w:rsidRPr="004B3667" w:rsidRDefault="006F3907" w:rsidP="008A1FBC">
            <w:pPr>
              <w:spacing w:after="0"/>
              <w:jc w:val="both"/>
              <w:rPr>
                <w:rFonts w:ascii="Times New Roman" w:hAnsi="Times New Roman" w:cs="Times New Roman"/>
                <w:sz w:val="24"/>
                <w:szCs w:val="24"/>
              </w:rPr>
            </w:pPr>
            <w:r>
              <w:rPr>
                <w:rFonts w:ascii="Times New Roman" w:hAnsi="Times New Roman" w:cs="Times New Roman"/>
                <w:sz w:val="24"/>
                <w:szCs w:val="24"/>
              </w:rPr>
              <w:t xml:space="preserve">e-joussour/ </w:t>
            </w:r>
            <w:r w:rsidR="00866AC0">
              <w:rPr>
                <w:rFonts w:ascii="Times New Roman" w:hAnsi="Times New Roman" w:cs="Times New Roman"/>
                <w:sz w:val="24"/>
                <w:szCs w:val="24"/>
              </w:rPr>
              <w:t xml:space="preserve">Forum des Alternatives Maroc </w:t>
            </w:r>
          </w:p>
        </w:tc>
      </w:tr>
      <w:tr w:rsidR="00754C0E" w:rsidRPr="004B3667" w:rsidTr="0026365A">
        <w:tc>
          <w:tcPr>
            <w:tcW w:w="2376" w:type="dxa"/>
          </w:tcPr>
          <w:p w:rsidR="006A2667" w:rsidRPr="00664AEC" w:rsidRDefault="00877C74">
            <w:pPr>
              <w:spacing w:after="0"/>
              <w:rPr>
                <w:rFonts w:ascii="Times New Roman" w:hAnsi="Times New Roman" w:cs="Times New Roman"/>
                <w:sz w:val="24"/>
                <w:szCs w:val="24"/>
              </w:rPr>
            </w:pPr>
            <w:r w:rsidRPr="00664AEC">
              <w:rPr>
                <w:rFonts w:ascii="Times New Roman" w:hAnsi="Times New Roman" w:cs="Times New Roman"/>
                <w:sz w:val="24"/>
                <w:szCs w:val="24"/>
              </w:rPr>
              <w:t xml:space="preserve">Durée de l'appel à projets </w:t>
            </w:r>
          </w:p>
        </w:tc>
        <w:tc>
          <w:tcPr>
            <w:tcW w:w="6836" w:type="dxa"/>
          </w:tcPr>
          <w:p w:rsidR="00754C0E" w:rsidRPr="00664AEC" w:rsidRDefault="00877C74" w:rsidP="00664AEC">
            <w:pPr>
              <w:spacing w:after="0"/>
              <w:jc w:val="both"/>
              <w:rPr>
                <w:rFonts w:ascii="Times New Roman" w:hAnsi="Times New Roman" w:cs="Times New Roman"/>
                <w:sz w:val="24"/>
                <w:szCs w:val="24"/>
              </w:rPr>
            </w:pPr>
            <w:r w:rsidRPr="00664AEC">
              <w:rPr>
                <w:rFonts w:ascii="Times New Roman" w:hAnsi="Times New Roman" w:cs="Times New Roman"/>
                <w:sz w:val="24"/>
                <w:szCs w:val="24"/>
              </w:rPr>
              <w:t xml:space="preserve">Du </w:t>
            </w:r>
            <w:r w:rsidR="00664AEC" w:rsidRPr="00664AEC">
              <w:rPr>
                <w:rFonts w:ascii="Times New Roman" w:hAnsi="Times New Roman" w:cs="Times New Roman"/>
                <w:sz w:val="24"/>
                <w:szCs w:val="24"/>
              </w:rPr>
              <w:t>10/10</w:t>
            </w:r>
            <w:r w:rsidRPr="00664AEC">
              <w:rPr>
                <w:rFonts w:ascii="Times New Roman" w:hAnsi="Times New Roman" w:cs="Times New Roman"/>
                <w:sz w:val="24"/>
                <w:szCs w:val="24"/>
              </w:rPr>
              <w:t xml:space="preserve">/2016 au </w:t>
            </w:r>
            <w:r w:rsidR="00D0603B">
              <w:rPr>
                <w:rFonts w:ascii="Times New Roman" w:hAnsi="Times New Roman" w:cs="Times New Roman"/>
                <w:sz w:val="24"/>
                <w:szCs w:val="24"/>
              </w:rPr>
              <w:t xml:space="preserve">30 </w:t>
            </w:r>
            <w:r w:rsidR="00664AEC" w:rsidRPr="00664AEC">
              <w:rPr>
                <w:rFonts w:ascii="Times New Roman" w:hAnsi="Times New Roman" w:cs="Times New Roman"/>
                <w:sz w:val="24"/>
                <w:szCs w:val="24"/>
              </w:rPr>
              <w:t>/11/2016</w:t>
            </w:r>
          </w:p>
          <w:p w:rsidR="00754C0E" w:rsidRPr="00664AEC" w:rsidRDefault="00754C0E" w:rsidP="008A1FBC">
            <w:pPr>
              <w:spacing w:after="0"/>
              <w:jc w:val="both"/>
              <w:rPr>
                <w:rFonts w:ascii="Times New Roman" w:hAnsi="Times New Roman" w:cs="Times New Roman"/>
                <w:sz w:val="24"/>
                <w:szCs w:val="24"/>
              </w:rPr>
            </w:pPr>
          </w:p>
        </w:tc>
      </w:tr>
    </w:tbl>
    <w:p w:rsidR="00754C0E" w:rsidRPr="004B3667" w:rsidRDefault="00754C0E" w:rsidP="008A1FBC">
      <w:pPr>
        <w:jc w:val="both"/>
        <w:rPr>
          <w:rFonts w:ascii="Times New Roman" w:hAnsi="Times New Roman" w:cs="Times New Roman"/>
          <w:b/>
          <w:bCs/>
          <w:sz w:val="24"/>
          <w:szCs w:val="24"/>
          <w:u w:val="single"/>
        </w:rPr>
      </w:pPr>
    </w:p>
    <w:p w:rsidR="00754C0E" w:rsidRPr="004B3667" w:rsidRDefault="002946B8" w:rsidP="008A1FBC">
      <w:pPr>
        <w:jc w:val="both"/>
        <w:rPr>
          <w:rFonts w:ascii="Times New Roman" w:hAnsi="Times New Roman" w:cs="Times New Roman"/>
          <w:b/>
          <w:bCs/>
          <w:sz w:val="24"/>
          <w:szCs w:val="24"/>
          <w:u w:val="single"/>
        </w:rPr>
      </w:pPr>
      <w:r w:rsidRPr="004B3667">
        <w:rPr>
          <w:rFonts w:ascii="Times New Roman" w:hAnsi="Times New Roman" w:cs="Times New Roman"/>
          <w:b/>
          <w:bCs/>
          <w:sz w:val="24"/>
          <w:szCs w:val="24"/>
          <w:u w:val="single"/>
        </w:rPr>
        <w:t xml:space="preserve">I. </w:t>
      </w:r>
      <w:r w:rsidR="00754C0E" w:rsidRPr="004B3667">
        <w:rPr>
          <w:rFonts w:ascii="Times New Roman" w:hAnsi="Times New Roman" w:cs="Times New Roman"/>
          <w:b/>
          <w:bCs/>
          <w:sz w:val="24"/>
          <w:szCs w:val="24"/>
          <w:u w:val="single"/>
        </w:rPr>
        <w:t>Contexte :</w:t>
      </w:r>
    </w:p>
    <w:p w:rsidR="00060514" w:rsidRPr="004B3667" w:rsidRDefault="00060514" w:rsidP="00866AC0">
      <w:pPr>
        <w:jc w:val="both"/>
        <w:rPr>
          <w:rFonts w:ascii="Times New Roman" w:hAnsi="Times New Roman" w:cs="Times New Roman"/>
          <w:color w:val="000000"/>
          <w:sz w:val="24"/>
          <w:szCs w:val="24"/>
        </w:rPr>
      </w:pPr>
      <w:r w:rsidRPr="004B3667">
        <w:rPr>
          <w:rFonts w:ascii="Times New Roman" w:hAnsi="Times New Roman" w:cs="Times New Roman"/>
          <w:color w:val="000000"/>
          <w:sz w:val="24"/>
          <w:szCs w:val="24"/>
        </w:rPr>
        <w:t xml:space="preserve">Si la communauté internationale a reconnu, depuis des décennies, le pluralisme audiovisuel dans lequel coexistent trois systèmes médiatiques : le public-étatique, le privé-commercial </w:t>
      </w:r>
      <w:r w:rsidR="006311B3">
        <w:rPr>
          <w:rFonts w:ascii="Times New Roman" w:hAnsi="Times New Roman" w:cs="Times New Roman"/>
          <w:color w:val="000000"/>
          <w:sz w:val="24"/>
          <w:szCs w:val="24"/>
        </w:rPr>
        <w:t>et l’associatif-communautaire</w:t>
      </w:r>
      <w:r w:rsidR="00866AC0">
        <w:rPr>
          <w:rFonts w:ascii="Times New Roman" w:hAnsi="Times New Roman" w:cs="Times New Roman"/>
          <w:color w:val="000000"/>
          <w:sz w:val="24"/>
          <w:szCs w:val="24"/>
        </w:rPr>
        <w:t xml:space="preserve"> ;  </w:t>
      </w:r>
      <w:r w:rsidR="006311B3">
        <w:rPr>
          <w:rFonts w:ascii="Times New Roman" w:hAnsi="Times New Roman" w:cs="Times New Roman"/>
          <w:color w:val="000000"/>
          <w:sz w:val="24"/>
          <w:szCs w:val="24"/>
        </w:rPr>
        <w:t>Et que c</w:t>
      </w:r>
      <w:r w:rsidRPr="004B3667">
        <w:rPr>
          <w:rFonts w:ascii="Times New Roman" w:hAnsi="Times New Roman" w:cs="Times New Roman"/>
          <w:color w:val="000000"/>
          <w:sz w:val="24"/>
          <w:szCs w:val="24"/>
        </w:rPr>
        <w:t xml:space="preserve">haque système est régi par une régulation spécifique et joue un rôle distinct dans le développement de la société de l’information et du savoir et apporte sa propre plus-value au développement économique, social et culturel de la société. </w:t>
      </w:r>
    </w:p>
    <w:p w:rsidR="00060514" w:rsidRPr="004B3667" w:rsidRDefault="00060514" w:rsidP="008A1FBC">
      <w:pPr>
        <w:jc w:val="both"/>
        <w:rPr>
          <w:rFonts w:ascii="Times New Roman" w:hAnsi="Times New Roman" w:cs="Times New Roman"/>
          <w:color w:val="000000"/>
          <w:sz w:val="24"/>
          <w:szCs w:val="24"/>
        </w:rPr>
      </w:pPr>
      <w:r w:rsidRPr="004B3667">
        <w:rPr>
          <w:rFonts w:ascii="Times New Roman" w:hAnsi="Times New Roman" w:cs="Times New Roman"/>
          <w:color w:val="000000"/>
          <w:sz w:val="24"/>
          <w:szCs w:val="24"/>
        </w:rPr>
        <w:t>Le Maroc</w:t>
      </w:r>
      <w:r w:rsidR="00046A62">
        <w:rPr>
          <w:rFonts w:ascii="Times New Roman" w:hAnsi="Times New Roman" w:cs="Times New Roman"/>
          <w:color w:val="000000"/>
          <w:sz w:val="24"/>
          <w:szCs w:val="24"/>
        </w:rPr>
        <w:t>, quant à lui, </w:t>
      </w:r>
      <w:r w:rsidRPr="004B3667">
        <w:rPr>
          <w:rFonts w:ascii="Times New Roman" w:hAnsi="Times New Roman" w:cs="Times New Roman"/>
          <w:color w:val="000000"/>
          <w:sz w:val="24"/>
          <w:szCs w:val="24"/>
        </w:rPr>
        <w:t xml:space="preserve"> enregistre un retard significatif à ce niveau, par rapport au pluralisme et la démocratisation de son système audiovisuel. En effet, la réforme</w:t>
      </w:r>
      <w:r w:rsidR="008C6D81" w:rsidRPr="004B3667">
        <w:rPr>
          <w:rFonts w:ascii="Times New Roman" w:hAnsi="Times New Roman" w:cs="Times New Roman"/>
          <w:color w:val="000000"/>
          <w:sz w:val="24"/>
          <w:szCs w:val="24"/>
        </w:rPr>
        <w:t xml:space="preserve"> engagée en 2005, suite à l’adoption de la loi 77.03 sur la communication audiovisuelle, n’a pas débouché sur la pluralité escomptée : le paysage médiatique demeure restreint aux médias de service public et privé à caractère comme</w:t>
      </w:r>
      <w:r w:rsidR="006311B3">
        <w:rPr>
          <w:rFonts w:ascii="Times New Roman" w:hAnsi="Times New Roman" w:cs="Times New Roman"/>
          <w:color w:val="000000"/>
          <w:sz w:val="24"/>
          <w:szCs w:val="24"/>
        </w:rPr>
        <w:t xml:space="preserve">rcial. Les radios associatives </w:t>
      </w:r>
      <w:r w:rsidR="008C6D81" w:rsidRPr="004B3667">
        <w:rPr>
          <w:rFonts w:ascii="Times New Roman" w:hAnsi="Times New Roman" w:cs="Times New Roman"/>
          <w:color w:val="000000"/>
          <w:sz w:val="24"/>
          <w:szCs w:val="24"/>
        </w:rPr>
        <w:t>ne sont pas reconnues par le législateur qui ne leur a pas accordé de statut juridique.</w:t>
      </w:r>
    </w:p>
    <w:p w:rsidR="00060514" w:rsidRPr="004B3667" w:rsidRDefault="00060514" w:rsidP="00046A62">
      <w:pPr>
        <w:jc w:val="both"/>
        <w:rPr>
          <w:rFonts w:ascii="Times New Roman" w:hAnsi="Times New Roman" w:cs="Times New Roman"/>
          <w:color w:val="000000"/>
          <w:sz w:val="24"/>
          <w:szCs w:val="24"/>
        </w:rPr>
      </w:pPr>
      <w:r w:rsidRPr="004B3667">
        <w:rPr>
          <w:rFonts w:ascii="Times New Roman" w:hAnsi="Times New Roman" w:cs="Times New Roman"/>
          <w:color w:val="000000"/>
          <w:sz w:val="24"/>
          <w:szCs w:val="24"/>
        </w:rPr>
        <w:t xml:space="preserve">La société civile marocaine, forte des acquis de la constitution de 2011, milite pour remédier à cette carence. En effet, depuis 2011, à l'initiative du Fmas, prêt d'un millier d'associations implantées dans </w:t>
      </w:r>
      <w:r w:rsidR="00046A62">
        <w:rPr>
          <w:rFonts w:ascii="Times New Roman" w:hAnsi="Times New Roman" w:cs="Times New Roman"/>
          <w:color w:val="000000"/>
          <w:sz w:val="24"/>
          <w:szCs w:val="24"/>
        </w:rPr>
        <w:t xml:space="preserve">les </w:t>
      </w:r>
      <w:r w:rsidR="00046A62" w:rsidRPr="004B3667">
        <w:rPr>
          <w:rFonts w:ascii="Times New Roman" w:hAnsi="Times New Roman" w:cs="Times New Roman"/>
          <w:color w:val="000000"/>
          <w:sz w:val="24"/>
          <w:szCs w:val="24"/>
        </w:rPr>
        <w:t>1</w:t>
      </w:r>
      <w:r w:rsidR="00046A62">
        <w:rPr>
          <w:rFonts w:ascii="Times New Roman" w:hAnsi="Times New Roman" w:cs="Times New Roman"/>
          <w:color w:val="000000"/>
          <w:sz w:val="24"/>
          <w:szCs w:val="24"/>
        </w:rPr>
        <w:t>2</w:t>
      </w:r>
      <w:r w:rsidR="00046A62" w:rsidRPr="004B3667">
        <w:rPr>
          <w:rFonts w:ascii="Times New Roman" w:hAnsi="Times New Roman" w:cs="Times New Roman"/>
          <w:color w:val="000000"/>
          <w:sz w:val="24"/>
          <w:szCs w:val="24"/>
        </w:rPr>
        <w:t xml:space="preserve"> </w:t>
      </w:r>
      <w:r w:rsidRPr="004B3667">
        <w:rPr>
          <w:rFonts w:ascii="Times New Roman" w:hAnsi="Times New Roman" w:cs="Times New Roman"/>
          <w:color w:val="000000"/>
          <w:sz w:val="24"/>
          <w:szCs w:val="24"/>
        </w:rPr>
        <w:t>régions du Maroc, ont porté le plaidoyer</w:t>
      </w:r>
      <w:r w:rsidR="002D5099" w:rsidRPr="004B3667">
        <w:rPr>
          <w:rStyle w:val="Marquenotebasdepage"/>
          <w:rFonts w:ascii="Times New Roman" w:hAnsi="Times New Roman" w:cs="Times New Roman"/>
          <w:color w:val="000000"/>
          <w:sz w:val="24"/>
          <w:szCs w:val="24"/>
        </w:rPr>
        <w:footnoteReference w:id="1"/>
      </w:r>
      <w:r w:rsidRPr="004B3667">
        <w:rPr>
          <w:rFonts w:ascii="Times New Roman" w:hAnsi="Times New Roman" w:cs="Times New Roman"/>
          <w:color w:val="000000"/>
          <w:sz w:val="24"/>
          <w:szCs w:val="24"/>
        </w:rPr>
        <w:t xml:space="preserve"> </w:t>
      </w:r>
      <w:r w:rsidR="00866AC0">
        <w:rPr>
          <w:rFonts w:ascii="Times New Roman" w:hAnsi="Times New Roman" w:cs="Times New Roman"/>
          <w:color w:val="000000"/>
          <w:sz w:val="24"/>
          <w:szCs w:val="24"/>
        </w:rPr>
        <w:t>pour</w:t>
      </w:r>
      <w:r w:rsidR="00866AC0" w:rsidRPr="004B3667">
        <w:rPr>
          <w:rFonts w:ascii="Times New Roman" w:hAnsi="Times New Roman" w:cs="Times New Roman"/>
          <w:color w:val="000000"/>
          <w:sz w:val="24"/>
          <w:szCs w:val="24"/>
        </w:rPr>
        <w:t xml:space="preserve"> </w:t>
      </w:r>
      <w:r w:rsidRPr="004B3667">
        <w:rPr>
          <w:rFonts w:ascii="Times New Roman" w:hAnsi="Times New Roman" w:cs="Times New Roman"/>
          <w:color w:val="000000"/>
          <w:sz w:val="24"/>
          <w:szCs w:val="24"/>
        </w:rPr>
        <w:t xml:space="preserve">la reconnaissance </w:t>
      </w:r>
      <w:r w:rsidR="00866AC0">
        <w:rPr>
          <w:rFonts w:ascii="Times New Roman" w:hAnsi="Times New Roman" w:cs="Times New Roman"/>
          <w:color w:val="000000"/>
          <w:sz w:val="24"/>
          <w:szCs w:val="24"/>
        </w:rPr>
        <w:t xml:space="preserve">de </w:t>
      </w:r>
      <w:r w:rsidRPr="004B3667">
        <w:rPr>
          <w:rFonts w:ascii="Times New Roman" w:hAnsi="Times New Roman" w:cs="Times New Roman"/>
          <w:color w:val="000000"/>
          <w:sz w:val="24"/>
          <w:szCs w:val="24"/>
        </w:rPr>
        <w:t xml:space="preserve">ce tiers secteur médiatique, en </w:t>
      </w:r>
      <w:r w:rsidR="008C6D81" w:rsidRPr="004B3667">
        <w:rPr>
          <w:rFonts w:ascii="Times New Roman" w:hAnsi="Times New Roman" w:cs="Times New Roman"/>
          <w:color w:val="000000"/>
          <w:sz w:val="24"/>
          <w:szCs w:val="24"/>
        </w:rPr>
        <w:t>capitalis</w:t>
      </w:r>
      <w:r w:rsidRPr="004B3667">
        <w:rPr>
          <w:rFonts w:ascii="Times New Roman" w:hAnsi="Times New Roman" w:cs="Times New Roman"/>
          <w:color w:val="000000"/>
          <w:sz w:val="24"/>
          <w:szCs w:val="24"/>
        </w:rPr>
        <w:t>ant</w:t>
      </w:r>
      <w:r w:rsidR="008C6D81" w:rsidRPr="004B3667">
        <w:rPr>
          <w:rFonts w:ascii="Times New Roman" w:hAnsi="Times New Roman" w:cs="Times New Roman"/>
          <w:color w:val="000000"/>
          <w:sz w:val="24"/>
          <w:szCs w:val="24"/>
        </w:rPr>
        <w:t xml:space="preserve"> </w:t>
      </w:r>
      <w:r w:rsidR="002C65DE">
        <w:rPr>
          <w:rFonts w:ascii="Times New Roman" w:hAnsi="Times New Roman" w:cs="Times New Roman"/>
          <w:color w:val="000000"/>
          <w:sz w:val="24"/>
          <w:szCs w:val="24"/>
        </w:rPr>
        <w:t>sur</w:t>
      </w:r>
      <w:r w:rsidR="002C65DE" w:rsidRPr="004B3667">
        <w:rPr>
          <w:rFonts w:ascii="Times New Roman" w:hAnsi="Times New Roman" w:cs="Times New Roman"/>
          <w:color w:val="000000"/>
          <w:sz w:val="24"/>
          <w:szCs w:val="24"/>
        </w:rPr>
        <w:t xml:space="preserve"> </w:t>
      </w:r>
      <w:r w:rsidR="008C6D81" w:rsidRPr="004B3667">
        <w:rPr>
          <w:rFonts w:ascii="Times New Roman" w:hAnsi="Times New Roman" w:cs="Times New Roman"/>
          <w:color w:val="000000"/>
          <w:sz w:val="24"/>
          <w:szCs w:val="24"/>
        </w:rPr>
        <w:t xml:space="preserve">les initiatives antérieures en la matière notamment, la première conférence arabo-africaine de l’UNESCO et du gouvernement </w:t>
      </w:r>
      <w:r w:rsidR="008C6D81" w:rsidRPr="004B3667">
        <w:rPr>
          <w:rFonts w:ascii="Times New Roman" w:hAnsi="Times New Roman" w:cs="Times New Roman"/>
          <w:color w:val="000000"/>
          <w:sz w:val="24"/>
          <w:szCs w:val="24"/>
        </w:rPr>
        <w:lastRenderedPageBreak/>
        <w:t>marocain sur les radios communautaires en 2007 à Rabat et le dialogue national sur les médias et la société qui a débuté en 2009.</w:t>
      </w:r>
    </w:p>
    <w:p w:rsidR="002D5099" w:rsidRPr="004B3667" w:rsidRDefault="002C65DE" w:rsidP="008A1FBC">
      <w:pPr>
        <w:jc w:val="both"/>
        <w:rPr>
          <w:rFonts w:ascii="Times New Roman" w:hAnsi="Times New Roman" w:cs="Times New Roman"/>
          <w:color w:val="000000"/>
          <w:sz w:val="24"/>
          <w:szCs w:val="24"/>
        </w:rPr>
      </w:pPr>
      <w:r>
        <w:rPr>
          <w:rFonts w:ascii="Times New Roman" w:hAnsi="Times New Roman" w:cs="Times New Roman"/>
          <w:color w:val="000000"/>
          <w:sz w:val="24"/>
          <w:szCs w:val="24"/>
        </w:rPr>
        <w:t>C’est</w:t>
      </w:r>
      <w:r w:rsidR="002D5099" w:rsidRPr="004B3667">
        <w:rPr>
          <w:rFonts w:ascii="Times New Roman" w:hAnsi="Times New Roman" w:cs="Times New Roman"/>
          <w:color w:val="000000"/>
          <w:sz w:val="24"/>
          <w:szCs w:val="24"/>
        </w:rPr>
        <w:t xml:space="preserve"> dans ce cadre, que plusieurs associations et réseaux, ont lancé des radios associatives</w:t>
      </w:r>
      <w:r w:rsidR="002D5099" w:rsidRPr="004B3667">
        <w:rPr>
          <w:rStyle w:val="Marquenotebasdepage"/>
          <w:rFonts w:ascii="Times New Roman" w:hAnsi="Times New Roman" w:cs="Times New Roman"/>
          <w:color w:val="000000"/>
          <w:sz w:val="24"/>
          <w:szCs w:val="24"/>
        </w:rPr>
        <w:footnoteReference w:id="2"/>
      </w:r>
      <w:r w:rsidR="002D5099" w:rsidRPr="004B3667">
        <w:rPr>
          <w:rFonts w:ascii="Times New Roman" w:hAnsi="Times New Roman" w:cs="Times New Roman"/>
          <w:color w:val="000000"/>
          <w:sz w:val="24"/>
          <w:szCs w:val="24"/>
        </w:rPr>
        <w:t>, sur le web, qui représente</w:t>
      </w:r>
      <w:r>
        <w:rPr>
          <w:rFonts w:ascii="Times New Roman" w:hAnsi="Times New Roman" w:cs="Times New Roman"/>
          <w:color w:val="000000"/>
          <w:sz w:val="24"/>
          <w:szCs w:val="24"/>
        </w:rPr>
        <w:t>nt</w:t>
      </w:r>
      <w:r w:rsidR="002D5099" w:rsidRPr="004B3667">
        <w:rPr>
          <w:rFonts w:ascii="Times New Roman" w:hAnsi="Times New Roman" w:cs="Times New Roman"/>
          <w:color w:val="000000"/>
          <w:sz w:val="24"/>
          <w:szCs w:val="24"/>
        </w:rPr>
        <w:t xml:space="preserve"> une alternative  face à l'interdiction d'émission sur les ondes hertziennes. </w:t>
      </w:r>
    </w:p>
    <w:p w:rsidR="007279DF" w:rsidRPr="004B3667" w:rsidRDefault="007279DF" w:rsidP="008A1FBC">
      <w:pPr>
        <w:jc w:val="both"/>
        <w:rPr>
          <w:rFonts w:ascii="Times New Roman" w:hAnsi="Times New Roman" w:cs="Times New Roman"/>
          <w:b/>
          <w:bCs/>
          <w:sz w:val="24"/>
          <w:szCs w:val="24"/>
          <w:u w:val="single"/>
        </w:rPr>
      </w:pPr>
    </w:p>
    <w:p w:rsidR="00754C0E" w:rsidRPr="004B3667" w:rsidRDefault="00754C0E" w:rsidP="008A1FBC">
      <w:pPr>
        <w:jc w:val="both"/>
        <w:rPr>
          <w:rFonts w:ascii="Times New Roman" w:hAnsi="Times New Roman" w:cs="Times New Roman"/>
          <w:sz w:val="24"/>
          <w:szCs w:val="24"/>
        </w:rPr>
      </w:pPr>
      <w:r w:rsidRPr="004B3667">
        <w:rPr>
          <w:rFonts w:ascii="Times New Roman" w:hAnsi="Times New Roman" w:cs="Times New Roman"/>
          <w:b/>
          <w:bCs/>
          <w:sz w:val="24"/>
          <w:szCs w:val="24"/>
          <w:u w:val="single"/>
        </w:rPr>
        <w:t>II. Objectifs de l</w:t>
      </w:r>
      <w:r w:rsidR="00014DAF">
        <w:rPr>
          <w:rFonts w:ascii="Times New Roman" w:hAnsi="Times New Roman" w:cs="Times New Roman"/>
          <w:b/>
          <w:bCs/>
          <w:sz w:val="24"/>
          <w:szCs w:val="24"/>
          <w:u w:val="single"/>
        </w:rPr>
        <w:t xml:space="preserve">'appel à projets </w:t>
      </w:r>
    </w:p>
    <w:p w:rsidR="006A2667" w:rsidRDefault="00014DAF">
      <w:pPr>
        <w:jc w:val="both"/>
        <w:rPr>
          <w:rFonts w:ascii="Times New Roman" w:hAnsi="Times New Roman" w:cs="Times New Roman"/>
          <w:color w:val="000000"/>
          <w:sz w:val="24"/>
          <w:szCs w:val="24"/>
        </w:rPr>
      </w:pPr>
      <w:r w:rsidRPr="004B3667">
        <w:rPr>
          <w:rFonts w:ascii="Times New Roman" w:hAnsi="Times New Roman" w:cs="Times New Roman"/>
          <w:color w:val="000000"/>
          <w:sz w:val="24"/>
          <w:szCs w:val="24"/>
        </w:rPr>
        <w:t xml:space="preserve">L'objectif </w:t>
      </w:r>
      <w:r>
        <w:rPr>
          <w:rFonts w:ascii="Times New Roman" w:hAnsi="Times New Roman" w:cs="Times New Roman"/>
          <w:color w:val="000000"/>
          <w:sz w:val="24"/>
          <w:szCs w:val="24"/>
        </w:rPr>
        <w:t xml:space="preserve"> du présent appel à projets, </w:t>
      </w:r>
      <w:r w:rsidRPr="004B3667">
        <w:rPr>
          <w:rFonts w:ascii="Times New Roman" w:hAnsi="Times New Roman" w:cs="Times New Roman"/>
          <w:color w:val="000000"/>
          <w:sz w:val="24"/>
          <w:szCs w:val="24"/>
        </w:rPr>
        <w:t xml:space="preserve">qui s'inscrit dans le cadre du projet </w:t>
      </w:r>
      <w:r w:rsidR="00913919" w:rsidRPr="00913919">
        <w:rPr>
          <w:rFonts w:ascii="Times New Roman" w:hAnsi="Times New Roman" w:cs="Times New Roman"/>
          <w:color w:val="000000"/>
          <w:sz w:val="24"/>
          <w:szCs w:val="24"/>
        </w:rPr>
        <w:t xml:space="preserve"> «Renforcement des radios associatives : Pour une communication citoyenne et de proximité"</w:t>
      </w:r>
      <w:r w:rsidR="00913919" w:rsidRPr="00913919">
        <w:rPr>
          <w:color w:val="000000"/>
        </w:rPr>
        <w:footnoteReference w:id="3"/>
      </w:r>
      <w:r w:rsidR="00913919" w:rsidRPr="00913919">
        <w:rPr>
          <w:rFonts w:ascii="Times New Roman" w:hAnsi="Times New Roman" w:cs="Times New Roman"/>
          <w:color w:val="000000"/>
          <w:sz w:val="24"/>
          <w:szCs w:val="24"/>
        </w:rPr>
        <w:t xml:space="preserve">, est de favoriser l'émergence de nouvelles radios associatives dédiées notamment aux jeunes, en allouant 3 subventions pour soutenir 3 microprojets de radios opérées par des associations. </w:t>
      </w:r>
    </w:p>
    <w:p w:rsidR="00913919" w:rsidRDefault="00913919" w:rsidP="00913919">
      <w:pPr>
        <w:jc w:val="both"/>
        <w:rPr>
          <w:rFonts w:ascii="Times New Roman" w:hAnsi="Times New Roman" w:cs="Times New Roman"/>
          <w:color w:val="000000"/>
          <w:sz w:val="24"/>
          <w:szCs w:val="24"/>
        </w:rPr>
      </w:pPr>
      <w:r w:rsidRPr="00913919">
        <w:rPr>
          <w:rFonts w:ascii="Times New Roman" w:hAnsi="Times New Roman" w:cs="Times New Roman"/>
          <w:color w:val="000000"/>
          <w:sz w:val="24"/>
          <w:szCs w:val="24"/>
        </w:rPr>
        <w:t>Lesdites subventions permettront aux associations bénéficiaires, suite à la décision émise par un jury indépendant, d'acquérir les équipements de bases nécessaires pour le lancement de leur radio associative, et d’organiser des séances de formation au profit de leurs membres bénévoles qui contribueront à l’animation du programme de la radio.</w:t>
      </w:r>
    </w:p>
    <w:p w:rsidR="006F1DEE" w:rsidRDefault="006F1DEE" w:rsidP="00913919">
      <w:pPr>
        <w:jc w:val="both"/>
        <w:rPr>
          <w:rFonts w:ascii="Times New Roman" w:hAnsi="Times New Roman" w:cs="Times New Roman"/>
          <w:color w:val="000000"/>
          <w:sz w:val="24"/>
          <w:szCs w:val="24"/>
        </w:rPr>
      </w:pPr>
    </w:p>
    <w:p w:rsidR="006F1DEE" w:rsidRDefault="006F1DEE" w:rsidP="00913919">
      <w:pPr>
        <w:jc w:val="both"/>
        <w:rPr>
          <w:rFonts w:ascii="Times New Roman" w:hAnsi="Times New Roman" w:cs="Times New Roman"/>
          <w:color w:val="000000"/>
          <w:sz w:val="24"/>
          <w:szCs w:val="24"/>
        </w:rPr>
      </w:pPr>
      <w:r w:rsidRPr="006F1DEE">
        <w:rPr>
          <w:rFonts w:ascii="Times New Roman" w:hAnsi="Times New Roman" w:cs="Times New Roman"/>
          <w:b/>
          <w:bCs/>
          <w:sz w:val="24"/>
          <w:szCs w:val="24"/>
          <w:u w:val="single"/>
        </w:rPr>
        <w:t>III. Critères d'éligibilité</w:t>
      </w:r>
    </w:p>
    <w:p w:rsidR="00046A62" w:rsidRDefault="006F1DEE" w:rsidP="008A1FBC">
      <w:pPr>
        <w:jc w:val="both"/>
        <w:rPr>
          <w:rFonts w:ascii="Times New Roman" w:hAnsi="Times New Roman" w:cs="Times New Roman"/>
          <w:b/>
          <w:bCs/>
          <w:sz w:val="24"/>
          <w:szCs w:val="24"/>
          <w:u w:val="single"/>
        </w:rPr>
      </w:pPr>
      <w:r>
        <w:rPr>
          <w:rFonts w:ascii="Times New Roman" w:hAnsi="Times New Roman" w:cs="Times New Roman"/>
          <w:color w:val="000000"/>
          <w:sz w:val="24"/>
          <w:szCs w:val="24"/>
        </w:rPr>
        <w:t xml:space="preserve"> </w:t>
      </w:r>
      <w:r w:rsidRPr="006F1DEE">
        <w:rPr>
          <w:rFonts w:ascii="Times New Roman" w:hAnsi="Times New Roman" w:cs="Times New Roman"/>
          <w:color w:val="000000"/>
          <w:sz w:val="24"/>
          <w:szCs w:val="24"/>
        </w:rPr>
        <w:t xml:space="preserve">Les organisations soutenues seront des organisations de la société civile, ainsi que les principales parties prenantes dans le développement du secteur des médias associatifs communautaires, y compris les associations professionnelles, les universités et les organismes de formation. </w:t>
      </w:r>
      <w:r>
        <w:rPr>
          <w:rFonts w:ascii="Times New Roman" w:hAnsi="Times New Roman" w:cs="Times New Roman"/>
          <w:color w:val="000000"/>
          <w:sz w:val="24"/>
          <w:szCs w:val="24"/>
        </w:rPr>
        <w:t xml:space="preserve">L'appel à projets </w:t>
      </w:r>
      <w:r w:rsidRPr="006F1DEE">
        <w:rPr>
          <w:rFonts w:ascii="Times New Roman" w:hAnsi="Times New Roman" w:cs="Times New Roman"/>
          <w:color w:val="000000"/>
          <w:sz w:val="24"/>
          <w:szCs w:val="24"/>
        </w:rPr>
        <w:t xml:space="preserve">n’est pas ouvert à des candidatures individuelles. Les organisations qui peuvent présenter leurs demandes doivent être légalement enregistrées, sans but lucratif, </w:t>
      </w:r>
      <w:r w:rsidR="00046A62">
        <w:rPr>
          <w:rFonts w:ascii="Times New Roman" w:hAnsi="Times New Roman" w:cs="Times New Roman"/>
          <w:color w:val="000000"/>
          <w:sz w:val="24"/>
          <w:szCs w:val="24"/>
        </w:rPr>
        <w:t>et sans affiliation partisane</w:t>
      </w:r>
      <w:r w:rsidRPr="006F1DEE">
        <w:rPr>
          <w:rFonts w:ascii="Times New Roman" w:hAnsi="Times New Roman" w:cs="Times New Roman"/>
          <w:color w:val="000000"/>
          <w:sz w:val="24"/>
          <w:szCs w:val="24"/>
        </w:rPr>
        <w:t xml:space="preserve"> ou religieuse</w:t>
      </w:r>
      <w:r w:rsidR="00652142">
        <w:rPr>
          <w:rFonts w:ascii="Times New Roman" w:hAnsi="Times New Roman" w:cs="Times New Roman"/>
          <w:color w:val="000000"/>
          <w:sz w:val="24"/>
          <w:szCs w:val="24"/>
        </w:rPr>
        <w:t>.</w:t>
      </w:r>
    </w:p>
    <w:p w:rsidR="00754C0E" w:rsidRPr="004B3667" w:rsidRDefault="002946B8" w:rsidP="008A1FBC">
      <w:pPr>
        <w:jc w:val="both"/>
        <w:rPr>
          <w:rFonts w:ascii="Times New Roman" w:hAnsi="Times New Roman" w:cs="Times New Roman"/>
          <w:b/>
          <w:bCs/>
          <w:sz w:val="24"/>
          <w:szCs w:val="24"/>
          <w:u w:val="single"/>
        </w:rPr>
      </w:pPr>
      <w:r w:rsidRPr="004B3667">
        <w:rPr>
          <w:rFonts w:ascii="Times New Roman" w:hAnsi="Times New Roman" w:cs="Times New Roman"/>
          <w:b/>
          <w:bCs/>
          <w:sz w:val="24"/>
          <w:szCs w:val="24"/>
          <w:u w:val="single"/>
        </w:rPr>
        <w:t>I</w:t>
      </w:r>
      <w:r w:rsidR="00754C0E" w:rsidRPr="004B3667">
        <w:rPr>
          <w:rFonts w:ascii="Times New Roman" w:hAnsi="Times New Roman" w:cs="Times New Roman"/>
          <w:b/>
          <w:bCs/>
          <w:sz w:val="24"/>
          <w:szCs w:val="24"/>
          <w:u w:val="single"/>
        </w:rPr>
        <w:t xml:space="preserve">V.  </w:t>
      </w:r>
      <w:r w:rsidRPr="004B3667">
        <w:rPr>
          <w:rFonts w:ascii="Times New Roman" w:hAnsi="Times New Roman" w:cs="Times New Roman"/>
          <w:b/>
          <w:bCs/>
          <w:sz w:val="24"/>
          <w:szCs w:val="24"/>
          <w:u w:val="single"/>
        </w:rPr>
        <w:t xml:space="preserve">Modalités de soumission des </w:t>
      </w:r>
      <w:r w:rsidR="00014DAF">
        <w:rPr>
          <w:rFonts w:ascii="Times New Roman" w:hAnsi="Times New Roman" w:cs="Times New Roman"/>
          <w:b/>
          <w:bCs/>
          <w:sz w:val="24"/>
          <w:szCs w:val="24"/>
          <w:u w:val="single"/>
        </w:rPr>
        <w:t xml:space="preserve"> projets</w:t>
      </w:r>
      <w:r w:rsidR="00014DAF" w:rsidRPr="004B3667">
        <w:rPr>
          <w:rFonts w:ascii="Times New Roman" w:hAnsi="Times New Roman" w:cs="Times New Roman"/>
          <w:b/>
          <w:bCs/>
          <w:sz w:val="24"/>
          <w:szCs w:val="24"/>
          <w:u w:val="single"/>
        </w:rPr>
        <w:t> </w:t>
      </w:r>
      <w:r w:rsidR="00754C0E" w:rsidRPr="004B3667">
        <w:rPr>
          <w:rFonts w:ascii="Times New Roman" w:hAnsi="Times New Roman" w:cs="Times New Roman"/>
          <w:b/>
          <w:bCs/>
          <w:sz w:val="24"/>
          <w:szCs w:val="24"/>
          <w:u w:val="single"/>
        </w:rPr>
        <w:t>:</w:t>
      </w:r>
    </w:p>
    <w:p w:rsidR="002946B8" w:rsidRPr="004B3667" w:rsidRDefault="002946B8" w:rsidP="002946B8">
      <w:pPr>
        <w:widowControl w:val="0"/>
        <w:spacing w:after="120" w:line="360" w:lineRule="auto"/>
        <w:jc w:val="both"/>
        <w:rPr>
          <w:rFonts w:ascii="Times New Roman" w:hAnsi="Times New Roman" w:cs="Times New Roman"/>
          <w:color w:val="000000"/>
        </w:rPr>
      </w:pPr>
      <w:r w:rsidRPr="004B3667">
        <w:rPr>
          <w:rFonts w:ascii="Times New Roman" w:hAnsi="Times New Roman" w:cs="Times New Roman"/>
          <w:color w:val="000000"/>
        </w:rPr>
        <w:t xml:space="preserve">Les </w:t>
      </w:r>
      <w:r w:rsidR="00014DAF">
        <w:rPr>
          <w:rFonts w:ascii="Times New Roman" w:hAnsi="Times New Roman" w:cs="Times New Roman"/>
          <w:color w:val="000000"/>
        </w:rPr>
        <w:t>OSC</w:t>
      </w:r>
      <w:r w:rsidR="00014DAF" w:rsidRPr="004B3667">
        <w:rPr>
          <w:rFonts w:ascii="Times New Roman" w:hAnsi="Times New Roman" w:cs="Times New Roman"/>
          <w:color w:val="000000"/>
        </w:rPr>
        <w:t xml:space="preserve"> </w:t>
      </w:r>
      <w:r w:rsidRPr="004B3667">
        <w:rPr>
          <w:rFonts w:ascii="Times New Roman" w:hAnsi="Times New Roman" w:cs="Times New Roman"/>
          <w:color w:val="000000"/>
        </w:rPr>
        <w:t>doivent fournir les documents suivants, en langue française ou arabe :</w:t>
      </w:r>
    </w:p>
    <w:p w:rsidR="00014DAF" w:rsidRDefault="00014DAF" w:rsidP="002946B8">
      <w:pPr>
        <w:pStyle w:val="Paragraphedeliste1"/>
        <w:widowControl w:val="0"/>
        <w:numPr>
          <w:ilvl w:val="0"/>
          <w:numId w:val="13"/>
        </w:numPr>
        <w:tabs>
          <w:tab w:val="left" w:pos="284"/>
        </w:tabs>
        <w:spacing w:after="120" w:line="360" w:lineRule="auto"/>
        <w:ind w:left="284" w:hanging="284"/>
        <w:jc w:val="both"/>
        <w:rPr>
          <w:rFonts w:ascii="Times New Roman" w:hAnsi="Times New Roman" w:cs="Times New Roman"/>
          <w:color w:val="000000"/>
          <w:lang w:val="fr-FR"/>
        </w:rPr>
      </w:pPr>
      <w:r>
        <w:rPr>
          <w:rFonts w:ascii="Times New Roman" w:hAnsi="Times New Roman" w:cs="Times New Roman"/>
          <w:color w:val="000000"/>
          <w:lang w:val="fr-FR"/>
        </w:rPr>
        <w:t xml:space="preserve">La fiche de présentation du projet, ci-jointe, dûment remplie; </w:t>
      </w:r>
    </w:p>
    <w:p w:rsidR="00014DAF" w:rsidRPr="00CF14DE" w:rsidRDefault="00014DAF" w:rsidP="00014DAF">
      <w:pPr>
        <w:pStyle w:val="Paragraphedeliste"/>
        <w:numPr>
          <w:ilvl w:val="0"/>
          <w:numId w:val="15"/>
        </w:numPr>
        <w:autoSpaceDE w:val="0"/>
        <w:autoSpaceDN w:val="0"/>
        <w:adjustRightInd w:val="0"/>
        <w:spacing w:after="0" w:line="360" w:lineRule="auto"/>
        <w:jc w:val="both"/>
        <w:rPr>
          <w:rFonts w:ascii="Times New Roman" w:hAnsi="Times New Roman" w:cs="Times New Roman"/>
          <w:b/>
          <w:bCs/>
          <w:sz w:val="24"/>
          <w:szCs w:val="24"/>
        </w:rPr>
      </w:pPr>
      <w:r w:rsidRPr="00CF14DE">
        <w:rPr>
          <w:rFonts w:ascii="Times New Roman" w:hAnsi="Times New Roman" w:cs="Times New Roman"/>
          <w:sz w:val="24"/>
          <w:szCs w:val="24"/>
        </w:rPr>
        <w:t>Les pièces administratives suivantes</w:t>
      </w:r>
      <w:r>
        <w:rPr>
          <w:rFonts w:ascii="Times New Roman" w:hAnsi="Times New Roman" w:cs="Times New Roman"/>
          <w:sz w:val="24"/>
          <w:szCs w:val="24"/>
        </w:rPr>
        <w:t xml:space="preserve"> : </w:t>
      </w:r>
    </w:p>
    <w:p w:rsidR="00014DAF" w:rsidRPr="00046A62" w:rsidRDefault="00014DAF" w:rsidP="00014DAF">
      <w:pPr>
        <w:pStyle w:val="Paragraphedeliste"/>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Récépissé de l'association  </w:t>
      </w:r>
    </w:p>
    <w:p w:rsidR="00046A62" w:rsidRPr="00CF14DE" w:rsidRDefault="00046A62" w:rsidP="00014DAF">
      <w:pPr>
        <w:pStyle w:val="Paragraphedeliste"/>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Liste des membres du bureau</w:t>
      </w:r>
    </w:p>
    <w:p w:rsidR="00014DAF" w:rsidRPr="00942E2B" w:rsidRDefault="00014DAF" w:rsidP="00CD45D3">
      <w:pPr>
        <w:pStyle w:val="Paragraphedeliste"/>
        <w:numPr>
          <w:ilvl w:val="0"/>
          <w:numId w:val="16"/>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Le dernier rapport </w:t>
      </w:r>
      <w:r w:rsidR="00CD45D3">
        <w:rPr>
          <w:rFonts w:ascii="Times New Roman" w:hAnsi="Times New Roman" w:cs="Times New Roman"/>
          <w:sz w:val="24"/>
          <w:szCs w:val="24"/>
        </w:rPr>
        <w:t>d’activités annuel</w:t>
      </w:r>
    </w:p>
    <w:p w:rsidR="00652142" w:rsidRPr="00652142" w:rsidRDefault="00652142" w:rsidP="006114A0">
      <w:pPr>
        <w:pStyle w:val="Paragraphedeliste"/>
        <w:autoSpaceDE w:val="0"/>
        <w:autoSpaceDN w:val="0"/>
        <w:adjustRightInd w:val="0"/>
        <w:spacing w:after="0" w:line="360" w:lineRule="auto"/>
        <w:ind w:left="2160"/>
        <w:jc w:val="both"/>
        <w:rPr>
          <w:rFonts w:ascii="Times New Roman" w:hAnsi="Times New Roman" w:cs="Times New Roman"/>
          <w:color w:val="000000"/>
        </w:rPr>
      </w:pPr>
    </w:p>
    <w:p w:rsidR="006A2667" w:rsidRDefault="00913919">
      <w:pPr>
        <w:pStyle w:val="Paragraphedeliste"/>
        <w:numPr>
          <w:ilvl w:val="0"/>
          <w:numId w:val="17"/>
        </w:numPr>
        <w:spacing w:after="120" w:line="360" w:lineRule="auto"/>
        <w:jc w:val="both"/>
        <w:rPr>
          <w:rFonts w:ascii="Times New Roman" w:hAnsi="Times New Roman" w:cs="Times New Roman"/>
          <w:color w:val="000000"/>
        </w:rPr>
      </w:pPr>
      <w:r w:rsidRPr="00913919">
        <w:rPr>
          <w:rFonts w:ascii="Times New Roman" w:hAnsi="Times New Roman" w:cs="Times New Roman"/>
          <w:color w:val="000000"/>
        </w:rPr>
        <w:t xml:space="preserve">La date limite de soumission des offres est le </w:t>
      </w:r>
      <w:r w:rsidR="00D0603B">
        <w:rPr>
          <w:rFonts w:ascii="Times New Roman" w:hAnsi="Times New Roman" w:cs="Times New Roman"/>
          <w:color w:val="000000"/>
        </w:rPr>
        <w:t>30</w:t>
      </w:r>
      <w:r w:rsidR="00862DFF">
        <w:rPr>
          <w:rFonts w:ascii="Times New Roman" w:hAnsi="Times New Roman" w:cs="Times New Roman"/>
          <w:color w:val="000000"/>
        </w:rPr>
        <w:t>/11/2016</w:t>
      </w:r>
      <w:r w:rsidRPr="00913919">
        <w:rPr>
          <w:rFonts w:ascii="Times New Roman" w:hAnsi="Times New Roman" w:cs="Times New Roman"/>
          <w:b/>
          <w:bCs/>
          <w:color w:val="000000"/>
        </w:rPr>
        <w:t xml:space="preserve"> avant 23:59</w:t>
      </w:r>
      <w:r w:rsidRPr="00913919">
        <w:rPr>
          <w:rFonts w:ascii="Times New Roman" w:hAnsi="Times New Roman" w:cs="Times New Roman"/>
          <w:color w:val="000000"/>
        </w:rPr>
        <w:t xml:space="preserve">, heure locale du Maroc. Veuillez soumettre le dossier de demande à : ejoussour@gmail.com et </w:t>
      </w:r>
      <w:hyperlink r:id="rId9" w:history="1">
        <w:r>
          <w:rPr>
            <w:rStyle w:val="Lienhypertexte"/>
            <w:rFonts w:ascii="Times New Roman" w:hAnsi="Times New Roman" w:cs="Times New Roman"/>
            <w:color w:val="000000"/>
            <w:u w:val="none"/>
          </w:rPr>
          <w:t>fmas@menara.ma</w:t>
        </w:r>
      </w:hyperlink>
    </w:p>
    <w:p w:rsidR="006A2667" w:rsidRDefault="00913919">
      <w:pPr>
        <w:pStyle w:val="Paragraphedeliste"/>
        <w:widowControl w:val="0"/>
        <w:numPr>
          <w:ilvl w:val="0"/>
          <w:numId w:val="17"/>
        </w:numPr>
        <w:spacing w:after="120" w:line="360" w:lineRule="auto"/>
        <w:jc w:val="both"/>
        <w:rPr>
          <w:rFonts w:ascii="Times New Roman" w:hAnsi="Times New Roman" w:cs="Times New Roman"/>
          <w:color w:val="000000"/>
        </w:rPr>
      </w:pPr>
      <w:r w:rsidRPr="00913919">
        <w:rPr>
          <w:rFonts w:ascii="Times New Roman" w:hAnsi="Times New Roman" w:cs="Times New Roman"/>
          <w:color w:val="000000"/>
        </w:rPr>
        <w:t>Veuillez écrire la référence suivante dans l’objet de l’E-mail :«</w:t>
      </w:r>
      <w:r w:rsidRPr="00913919">
        <w:rPr>
          <w:rFonts w:ascii="Times New Roman" w:hAnsi="Times New Roman" w:cs="Times New Roman"/>
          <w:b/>
          <w:bCs/>
          <w:iCs/>
          <w:color w:val="000000"/>
        </w:rPr>
        <w:t>MICROPROJETS RADIOS</w:t>
      </w:r>
      <w:r w:rsidRPr="00913919">
        <w:rPr>
          <w:rFonts w:ascii="Times New Roman" w:hAnsi="Times New Roman" w:cs="Times New Roman"/>
          <w:b/>
          <w:color w:val="000000"/>
        </w:rPr>
        <w:t> </w:t>
      </w:r>
      <w:r w:rsidRPr="00913919">
        <w:rPr>
          <w:rFonts w:ascii="Times New Roman" w:hAnsi="Times New Roman" w:cs="Times New Roman"/>
          <w:color w:val="000000"/>
        </w:rPr>
        <w:t>»</w:t>
      </w:r>
    </w:p>
    <w:p w:rsidR="006A2667" w:rsidRDefault="006A2667">
      <w:pPr>
        <w:pStyle w:val="Paragraphedeliste"/>
        <w:widowControl w:val="0"/>
        <w:tabs>
          <w:tab w:val="left" w:pos="220"/>
          <w:tab w:val="left" w:pos="720"/>
        </w:tabs>
        <w:spacing w:after="120" w:line="360" w:lineRule="auto"/>
        <w:jc w:val="both"/>
        <w:rPr>
          <w:rFonts w:ascii="Times New Roman" w:hAnsi="Times New Roman" w:cs="Times New Roman"/>
          <w:color w:val="000000"/>
        </w:rPr>
      </w:pPr>
    </w:p>
    <w:p w:rsidR="006A2667" w:rsidRDefault="00014DAF">
      <w:pPr>
        <w:pStyle w:val="Paragraphedeliste"/>
        <w:widowControl w:val="0"/>
        <w:tabs>
          <w:tab w:val="left" w:pos="220"/>
          <w:tab w:val="left" w:pos="720"/>
        </w:tabs>
        <w:spacing w:after="120"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913919" w:rsidRPr="00913919">
        <w:rPr>
          <w:rFonts w:ascii="Times New Roman" w:hAnsi="Times New Roman" w:cs="Times New Roman"/>
          <w:color w:val="000000"/>
        </w:rPr>
        <w:t xml:space="preserve">Pour toute question à propos de ces lignes directrices, prière de contacter : ejoussour@gmail.com </w:t>
      </w:r>
    </w:p>
    <w:p w:rsidR="007279DF" w:rsidRPr="004B3667" w:rsidRDefault="007279DF" w:rsidP="002946B8">
      <w:pPr>
        <w:widowControl w:val="0"/>
        <w:tabs>
          <w:tab w:val="left" w:pos="220"/>
          <w:tab w:val="left" w:pos="720"/>
        </w:tabs>
        <w:spacing w:after="120" w:line="360" w:lineRule="auto"/>
        <w:jc w:val="both"/>
        <w:rPr>
          <w:rFonts w:ascii="Times New Roman" w:hAnsi="Times New Roman" w:cs="Times New Roman"/>
          <w:color w:val="000000"/>
        </w:rPr>
      </w:pPr>
    </w:p>
    <w:p w:rsidR="002946B8" w:rsidRPr="004B3667" w:rsidRDefault="002946B8" w:rsidP="007279DF">
      <w:pPr>
        <w:jc w:val="both"/>
        <w:rPr>
          <w:rFonts w:ascii="Times New Roman" w:hAnsi="Times New Roman" w:cs="Times New Roman"/>
          <w:b/>
          <w:sz w:val="24"/>
          <w:szCs w:val="24"/>
          <w:u w:val="single"/>
        </w:rPr>
      </w:pPr>
      <w:r w:rsidRPr="004B3667">
        <w:rPr>
          <w:rFonts w:ascii="Times New Roman" w:hAnsi="Times New Roman" w:cs="Times New Roman"/>
          <w:b/>
          <w:bCs/>
          <w:sz w:val="24"/>
          <w:szCs w:val="24"/>
          <w:u w:val="single"/>
        </w:rPr>
        <w:t xml:space="preserve">V. </w:t>
      </w:r>
      <w:r w:rsidR="00B5152A" w:rsidRPr="004B3667">
        <w:rPr>
          <w:rFonts w:ascii="Times New Roman" w:hAnsi="Times New Roman" w:cs="Times New Roman"/>
          <w:b/>
          <w:sz w:val="24"/>
          <w:szCs w:val="24"/>
          <w:u w:val="single"/>
        </w:rPr>
        <w:t>Évaluation</w:t>
      </w:r>
      <w:r w:rsidRPr="004B3667">
        <w:rPr>
          <w:rFonts w:ascii="Times New Roman" w:hAnsi="Times New Roman" w:cs="Times New Roman"/>
          <w:b/>
          <w:sz w:val="24"/>
          <w:szCs w:val="24"/>
          <w:u w:val="single"/>
        </w:rPr>
        <w:t xml:space="preserve"> et sélection des dossiers de candidatures : </w:t>
      </w:r>
    </w:p>
    <w:p w:rsidR="00417ECF" w:rsidRDefault="002946B8" w:rsidP="00627843">
      <w:pPr>
        <w:spacing w:after="120" w:line="360" w:lineRule="auto"/>
        <w:jc w:val="both"/>
        <w:rPr>
          <w:rFonts w:ascii="Times New Roman" w:hAnsi="Times New Roman" w:cs="Times New Roman"/>
          <w:color w:val="000000"/>
        </w:rPr>
      </w:pPr>
      <w:r w:rsidRPr="004B3667">
        <w:rPr>
          <w:rFonts w:ascii="Times New Roman" w:hAnsi="Times New Roman" w:cs="Times New Roman"/>
          <w:color w:val="000000"/>
        </w:rPr>
        <w:t xml:space="preserve">Au plus tard le </w:t>
      </w:r>
      <w:r w:rsidR="00D0603B">
        <w:rPr>
          <w:rFonts w:ascii="Times New Roman" w:hAnsi="Times New Roman" w:cs="Times New Roman"/>
          <w:color w:val="000000"/>
        </w:rPr>
        <w:t>1</w:t>
      </w:r>
      <w:r w:rsidR="00D0603B">
        <w:rPr>
          <w:rFonts w:ascii="Times New Roman" w:hAnsi="Times New Roman" w:cs="Times New Roman"/>
          <w:color w:val="000000"/>
        </w:rPr>
        <w:t xml:space="preserve">4 </w:t>
      </w:r>
      <w:r w:rsidR="00D0603B">
        <w:rPr>
          <w:rFonts w:ascii="Times New Roman" w:hAnsi="Times New Roman" w:cs="Times New Roman"/>
          <w:color w:val="000000"/>
        </w:rPr>
        <w:t xml:space="preserve">Décembre </w:t>
      </w:r>
      <w:r w:rsidR="00862DFF">
        <w:rPr>
          <w:rFonts w:ascii="Times New Roman" w:hAnsi="Times New Roman" w:cs="Times New Roman"/>
          <w:color w:val="000000"/>
        </w:rPr>
        <w:t>2016</w:t>
      </w:r>
      <w:r w:rsidRPr="004B3667">
        <w:rPr>
          <w:rFonts w:ascii="Times New Roman" w:hAnsi="Times New Roman" w:cs="Times New Roman"/>
          <w:color w:val="000000"/>
        </w:rPr>
        <w:t xml:space="preserve">, les </w:t>
      </w:r>
      <w:r w:rsidR="00014DAF">
        <w:rPr>
          <w:rFonts w:ascii="Times New Roman" w:hAnsi="Times New Roman" w:cs="Times New Roman"/>
          <w:color w:val="000000"/>
        </w:rPr>
        <w:t xml:space="preserve">OSC </w:t>
      </w:r>
      <w:r w:rsidRPr="004B3667">
        <w:rPr>
          <w:rFonts w:ascii="Times New Roman" w:hAnsi="Times New Roman" w:cs="Times New Roman"/>
          <w:color w:val="000000"/>
        </w:rPr>
        <w:t>ayant postulé recevront une notification avec la décision fina</w:t>
      </w:r>
      <w:r w:rsidR="00014DAF">
        <w:rPr>
          <w:rFonts w:ascii="Times New Roman" w:hAnsi="Times New Roman" w:cs="Times New Roman"/>
          <w:color w:val="000000"/>
        </w:rPr>
        <w:t xml:space="preserve">le, et les modalités de contractualisation le cas échéant. </w:t>
      </w:r>
    </w:p>
    <w:p w:rsidR="00C37A2C" w:rsidRDefault="00417E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PS : Les activités en relations avec les axes de travail du programme e-joussour et/ou du FMAS seront considérées comme un atout. </w:t>
      </w:r>
    </w:p>
    <w:p w:rsidR="00417ECF" w:rsidRDefault="00417ECF" w:rsidP="00627843">
      <w:pPr>
        <w:spacing w:after="120" w:line="360" w:lineRule="auto"/>
        <w:jc w:val="both"/>
        <w:rPr>
          <w:rFonts w:ascii="Times New Roman" w:hAnsi="Times New Roman" w:cs="Times New Roman"/>
          <w:color w:val="000000"/>
        </w:rPr>
      </w:pPr>
    </w:p>
    <w:p w:rsidR="00C37A2C" w:rsidRDefault="00C37A2C">
      <w:pPr>
        <w:spacing w:after="120" w:line="360" w:lineRule="auto"/>
        <w:jc w:val="both"/>
        <w:rPr>
          <w:rFonts w:ascii="Times New Roman" w:hAnsi="Times New Roman" w:cs="Times New Roman"/>
          <w:color w:val="000000"/>
        </w:rPr>
      </w:pPr>
      <w:bookmarkStart w:id="0" w:name="_GoBack"/>
      <w:bookmarkEnd w:id="0"/>
    </w:p>
    <w:p w:rsidR="00AD2DED" w:rsidRDefault="00AD2DED" w:rsidP="005729AC">
      <w:pPr>
        <w:jc w:val="center"/>
        <w:rPr>
          <w:rFonts w:ascii="Times New Roman" w:hAnsi="Times New Roman" w:cs="Times New Roman"/>
          <w:b/>
          <w:sz w:val="24"/>
          <w:szCs w:val="24"/>
        </w:rPr>
      </w:pPr>
    </w:p>
    <w:p w:rsidR="00AD2DED" w:rsidRDefault="00AD2DED" w:rsidP="005729AC">
      <w:pPr>
        <w:jc w:val="center"/>
        <w:rPr>
          <w:rFonts w:ascii="Times New Roman" w:hAnsi="Times New Roman" w:cs="Times New Roman"/>
          <w:b/>
          <w:sz w:val="24"/>
          <w:szCs w:val="24"/>
        </w:rPr>
      </w:pPr>
    </w:p>
    <w:p w:rsidR="005453B0" w:rsidRDefault="005453B0" w:rsidP="005729AC">
      <w:pPr>
        <w:jc w:val="center"/>
        <w:rPr>
          <w:rFonts w:ascii="Times New Roman" w:hAnsi="Times New Roman" w:cs="Times New Roman"/>
          <w:b/>
          <w:sz w:val="24"/>
          <w:szCs w:val="24"/>
        </w:rPr>
      </w:pPr>
    </w:p>
    <w:p w:rsidR="005453B0" w:rsidRDefault="005453B0" w:rsidP="005729AC">
      <w:pPr>
        <w:jc w:val="center"/>
        <w:rPr>
          <w:rFonts w:ascii="Times New Roman" w:hAnsi="Times New Roman" w:cs="Times New Roman"/>
          <w:b/>
          <w:sz w:val="24"/>
          <w:szCs w:val="24"/>
        </w:rPr>
      </w:pPr>
    </w:p>
    <w:p w:rsidR="005453B0" w:rsidRDefault="005453B0" w:rsidP="005729AC">
      <w:pPr>
        <w:jc w:val="center"/>
        <w:rPr>
          <w:rFonts w:ascii="Times New Roman" w:hAnsi="Times New Roman" w:cs="Times New Roman"/>
          <w:b/>
          <w:sz w:val="24"/>
          <w:szCs w:val="24"/>
        </w:rPr>
      </w:pPr>
    </w:p>
    <w:p w:rsidR="005453B0" w:rsidRDefault="005453B0" w:rsidP="005729AC">
      <w:pPr>
        <w:jc w:val="center"/>
        <w:rPr>
          <w:rFonts w:ascii="Times New Roman" w:hAnsi="Times New Roman" w:cs="Times New Roman"/>
          <w:b/>
          <w:sz w:val="24"/>
          <w:szCs w:val="24"/>
        </w:rPr>
      </w:pPr>
    </w:p>
    <w:p w:rsidR="005453B0" w:rsidRDefault="005453B0" w:rsidP="005729AC">
      <w:pPr>
        <w:jc w:val="center"/>
        <w:rPr>
          <w:rFonts w:ascii="Times New Roman" w:hAnsi="Times New Roman" w:cs="Times New Roman"/>
          <w:b/>
          <w:sz w:val="24"/>
          <w:szCs w:val="24"/>
        </w:rPr>
      </w:pPr>
    </w:p>
    <w:p w:rsidR="005453B0" w:rsidRDefault="005453B0" w:rsidP="005729AC">
      <w:pPr>
        <w:jc w:val="center"/>
        <w:rPr>
          <w:rFonts w:ascii="Times New Roman" w:hAnsi="Times New Roman" w:cs="Times New Roman"/>
          <w:b/>
          <w:sz w:val="24"/>
          <w:szCs w:val="24"/>
        </w:rPr>
      </w:pPr>
    </w:p>
    <w:p w:rsidR="005453B0" w:rsidRDefault="005453B0" w:rsidP="005729AC">
      <w:pPr>
        <w:jc w:val="center"/>
        <w:rPr>
          <w:rFonts w:ascii="Times New Roman" w:hAnsi="Times New Roman" w:cs="Times New Roman"/>
          <w:b/>
          <w:sz w:val="24"/>
          <w:szCs w:val="24"/>
        </w:rPr>
      </w:pPr>
    </w:p>
    <w:p w:rsidR="005729AC" w:rsidRPr="004B3667" w:rsidRDefault="005729AC" w:rsidP="005729AC">
      <w:pPr>
        <w:jc w:val="center"/>
        <w:rPr>
          <w:rFonts w:ascii="Times New Roman" w:hAnsi="Times New Roman" w:cs="Times New Roman"/>
          <w:b/>
          <w:sz w:val="24"/>
          <w:szCs w:val="24"/>
        </w:rPr>
      </w:pPr>
      <w:r>
        <w:rPr>
          <w:rFonts w:ascii="Times New Roman" w:hAnsi="Times New Roman" w:cs="Times New Roman"/>
          <w:b/>
          <w:sz w:val="24"/>
          <w:szCs w:val="24"/>
        </w:rPr>
        <w:lastRenderedPageBreak/>
        <w:t>Formulaire de présentation du projet</w:t>
      </w:r>
      <w:r w:rsidRPr="004B3667">
        <w:rPr>
          <w:rFonts w:ascii="Times New Roman" w:hAnsi="Times New Roman" w:cs="Times New Roman"/>
          <w:b/>
          <w:sz w:val="24"/>
          <w:szCs w:val="24"/>
        </w:rPr>
        <w:t> :</w:t>
      </w:r>
    </w:p>
    <w:p w:rsidR="005729AC" w:rsidRPr="00942E2B" w:rsidRDefault="005729AC" w:rsidP="005729AC">
      <w:pPr>
        <w:jc w:val="center"/>
        <w:rPr>
          <w:rFonts w:ascii="Algerian" w:hAnsi="Algerian" w:cs="Arial"/>
          <w:bCs/>
          <w:sz w:val="28"/>
          <w:szCs w:val="28"/>
        </w:rPr>
      </w:pPr>
      <w:r w:rsidRPr="00942E2B">
        <w:rPr>
          <w:rFonts w:ascii="Algerian" w:hAnsi="Algerian" w:cs="Arial"/>
          <w:bCs/>
          <w:sz w:val="28"/>
          <w:szCs w:val="28"/>
        </w:rPr>
        <w:t xml:space="preserve">Subventions de microprojets </w:t>
      </w:r>
    </w:p>
    <w:p w:rsidR="005729AC" w:rsidRDefault="005729AC" w:rsidP="005729AC">
      <w:pPr>
        <w:jc w:val="center"/>
        <w:rPr>
          <w:rFonts w:ascii="Algerian" w:hAnsi="Algerian" w:cs="Arial"/>
          <w:bCs/>
          <w:sz w:val="24"/>
          <w:szCs w:val="24"/>
        </w:rPr>
      </w:pPr>
      <w:r w:rsidRPr="00942E2B">
        <w:rPr>
          <w:rFonts w:ascii="Algerian" w:hAnsi="Algerian" w:cs="Arial"/>
          <w:bCs/>
          <w:sz w:val="24"/>
          <w:szCs w:val="24"/>
        </w:rPr>
        <w:t>pour le renforcement du mouvement des radios associatives au Maroc</w:t>
      </w:r>
    </w:p>
    <w:p w:rsidR="005729AC" w:rsidRDefault="005729AC" w:rsidP="005729AC">
      <w:pPr>
        <w:jc w:val="center"/>
        <w:rPr>
          <w:rFonts w:ascii="Algerian" w:hAnsi="Algerian" w:cs="Arial"/>
          <w:bCs/>
          <w:sz w:val="24"/>
          <w:szCs w:val="24"/>
        </w:rPr>
      </w:pPr>
    </w:p>
    <w:tbl>
      <w:tblPr>
        <w:tblW w:w="953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07"/>
        <w:gridCol w:w="3451"/>
        <w:gridCol w:w="5474"/>
      </w:tblGrid>
      <w:tr w:rsidR="00023E83" w:rsidRPr="00907313" w:rsidTr="00023E83">
        <w:trPr>
          <w:tblCellSpacing w:w="20" w:type="dxa"/>
          <w:jc w:val="center"/>
        </w:trPr>
        <w:tc>
          <w:tcPr>
            <w:tcW w:w="9452" w:type="dxa"/>
            <w:gridSpan w:val="3"/>
            <w:shd w:val="clear" w:color="auto" w:fill="F3F3F3"/>
          </w:tcPr>
          <w:p w:rsidR="00023E83" w:rsidRPr="00907313" w:rsidRDefault="00023E83" w:rsidP="00CB249F">
            <w:pPr>
              <w:tabs>
                <w:tab w:val="left" w:pos="567"/>
              </w:tabs>
              <w:ind w:left="142"/>
              <w:jc w:val="center"/>
              <w:rPr>
                <w:b/>
                <w:bCs/>
                <w:color w:val="000000"/>
              </w:rPr>
            </w:pPr>
            <w:r w:rsidRPr="00907313">
              <w:rPr>
                <w:b/>
                <w:bCs/>
                <w:color w:val="000000"/>
              </w:rPr>
              <w:t>IDENTIFICATION DU PROJE</w:t>
            </w:r>
            <w:r>
              <w:rPr>
                <w:b/>
                <w:bCs/>
                <w:color w:val="000000"/>
              </w:rPr>
              <w:t>T</w:t>
            </w:r>
          </w:p>
        </w:tc>
      </w:tr>
      <w:tr w:rsidR="00023E83" w:rsidRPr="00907313" w:rsidTr="00BC4F43">
        <w:trPr>
          <w:tblCellSpacing w:w="20" w:type="dxa"/>
          <w:jc w:val="center"/>
        </w:trPr>
        <w:tc>
          <w:tcPr>
            <w:tcW w:w="547" w:type="dxa"/>
            <w:shd w:val="clear" w:color="auto" w:fill="F3F3F3"/>
          </w:tcPr>
          <w:p w:rsidR="00023E83" w:rsidRPr="00907313" w:rsidRDefault="00023E83" w:rsidP="00CB249F">
            <w:pPr>
              <w:tabs>
                <w:tab w:val="left" w:pos="567"/>
              </w:tabs>
              <w:jc w:val="center"/>
              <w:rPr>
                <w:b/>
                <w:bCs/>
                <w:color w:val="000000"/>
              </w:rPr>
            </w:pPr>
          </w:p>
        </w:tc>
        <w:tc>
          <w:tcPr>
            <w:tcW w:w="3411" w:type="dxa"/>
            <w:shd w:val="clear" w:color="auto" w:fill="F3F3F3"/>
          </w:tcPr>
          <w:p w:rsidR="00BC4F43" w:rsidRDefault="00BC4F43" w:rsidP="00CB249F">
            <w:pPr>
              <w:tabs>
                <w:tab w:val="left" w:pos="567"/>
              </w:tabs>
              <w:jc w:val="both"/>
              <w:rPr>
                <w:b/>
                <w:bCs/>
                <w:color w:val="000000"/>
              </w:rPr>
            </w:pPr>
          </w:p>
          <w:p w:rsidR="00BC4F43" w:rsidRPr="00907313" w:rsidRDefault="005E28FE" w:rsidP="00CB249F">
            <w:pPr>
              <w:tabs>
                <w:tab w:val="left" w:pos="567"/>
              </w:tabs>
              <w:jc w:val="both"/>
              <w:rPr>
                <w:b/>
                <w:bCs/>
                <w:color w:val="000000"/>
              </w:rPr>
            </w:pPr>
            <w:r>
              <w:rPr>
                <w:b/>
                <w:bCs/>
                <w:color w:val="000000"/>
              </w:rPr>
              <w:t>PORTEUR DU PROJET</w:t>
            </w:r>
          </w:p>
        </w:tc>
        <w:tc>
          <w:tcPr>
            <w:tcW w:w="5414" w:type="dxa"/>
            <w:shd w:val="clear" w:color="auto" w:fill="F3F3F3"/>
          </w:tcPr>
          <w:p w:rsidR="00023E83" w:rsidRPr="00907313" w:rsidRDefault="00023E83" w:rsidP="00CB249F">
            <w:pPr>
              <w:pStyle w:val="Titre3"/>
              <w:ind w:left="154"/>
              <w:jc w:val="left"/>
              <w:rPr>
                <w:rFonts w:ascii="Times New Roman" w:hAnsi="Times New Roman" w:cs="Times New Roman"/>
                <w:bCs/>
                <w:color w:val="000000"/>
                <w:sz w:val="24"/>
              </w:rPr>
            </w:pPr>
          </w:p>
        </w:tc>
      </w:tr>
      <w:tr w:rsidR="00246A56" w:rsidRPr="00907313" w:rsidTr="00BC4F43">
        <w:trPr>
          <w:tblCellSpacing w:w="20" w:type="dxa"/>
          <w:jc w:val="center"/>
        </w:trPr>
        <w:tc>
          <w:tcPr>
            <w:tcW w:w="547" w:type="dxa"/>
            <w:shd w:val="clear" w:color="auto" w:fill="F3F3F3"/>
          </w:tcPr>
          <w:p w:rsidR="00246A56" w:rsidRPr="00907313" w:rsidRDefault="00246A56" w:rsidP="00CB249F">
            <w:pPr>
              <w:tabs>
                <w:tab w:val="left" w:pos="567"/>
              </w:tabs>
              <w:jc w:val="center"/>
              <w:rPr>
                <w:b/>
                <w:bCs/>
                <w:color w:val="000000"/>
              </w:rPr>
            </w:pPr>
          </w:p>
        </w:tc>
        <w:tc>
          <w:tcPr>
            <w:tcW w:w="3411" w:type="dxa"/>
            <w:shd w:val="clear" w:color="auto" w:fill="F3F3F3"/>
          </w:tcPr>
          <w:p w:rsidR="00246A56" w:rsidRDefault="00246A56" w:rsidP="00CB249F">
            <w:pPr>
              <w:tabs>
                <w:tab w:val="left" w:pos="567"/>
              </w:tabs>
              <w:jc w:val="both"/>
              <w:rPr>
                <w:b/>
                <w:bCs/>
                <w:color w:val="000000"/>
              </w:rPr>
            </w:pPr>
          </w:p>
          <w:p w:rsidR="00246A56" w:rsidRDefault="008139B6" w:rsidP="00CB249F">
            <w:pPr>
              <w:tabs>
                <w:tab w:val="left" w:pos="567"/>
              </w:tabs>
              <w:jc w:val="both"/>
              <w:rPr>
                <w:b/>
                <w:bCs/>
                <w:color w:val="000000"/>
              </w:rPr>
            </w:pPr>
            <w:r>
              <w:rPr>
                <w:b/>
                <w:bCs/>
                <w:color w:val="000000"/>
              </w:rPr>
              <w:t>COORDONNEES</w:t>
            </w:r>
          </w:p>
          <w:p w:rsidR="00246A56" w:rsidRDefault="00246A56" w:rsidP="00CB249F">
            <w:pPr>
              <w:tabs>
                <w:tab w:val="left" w:pos="567"/>
              </w:tabs>
              <w:jc w:val="both"/>
              <w:rPr>
                <w:b/>
                <w:bCs/>
                <w:color w:val="000000"/>
              </w:rPr>
            </w:pPr>
          </w:p>
        </w:tc>
        <w:tc>
          <w:tcPr>
            <w:tcW w:w="5414" w:type="dxa"/>
            <w:shd w:val="clear" w:color="auto" w:fill="F3F3F3"/>
          </w:tcPr>
          <w:p w:rsidR="008139B6" w:rsidRPr="008139B6" w:rsidRDefault="008139B6" w:rsidP="008139B6"/>
        </w:tc>
      </w:tr>
      <w:tr w:rsidR="005E28FE" w:rsidRPr="00D865C5" w:rsidTr="00BC4F43">
        <w:trPr>
          <w:tblCellSpacing w:w="20" w:type="dxa"/>
          <w:jc w:val="center"/>
        </w:trPr>
        <w:tc>
          <w:tcPr>
            <w:tcW w:w="547" w:type="dxa"/>
            <w:shd w:val="clear" w:color="auto" w:fill="F3F3F3"/>
          </w:tcPr>
          <w:p w:rsidR="005E28FE" w:rsidRPr="00907313" w:rsidRDefault="005E28FE" w:rsidP="00CB249F">
            <w:pPr>
              <w:tabs>
                <w:tab w:val="left" w:pos="567"/>
              </w:tabs>
              <w:jc w:val="center"/>
              <w:rPr>
                <w:b/>
                <w:bCs/>
                <w:color w:val="000000"/>
              </w:rPr>
            </w:pPr>
          </w:p>
        </w:tc>
        <w:tc>
          <w:tcPr>
            <w:tcW w:w="3411" w:type="dxa"/>
            <w:shd w:val="clear" w:color="auto" w:fill="F3F3F3"/>
          </w:tcPr>
          <w:p w:rsidR="005E28FE" w:rsidRPr="00907313" w:rsidRDefault="005E28FE" w:rsidP="00CB249F">
            <w:pPr>
              <w:tabs>
                <w:tab w:val="left" w:pos="567"/>
              </w:tabs>
              <w:jc w:val="both"/>
              <w:rPr>
                <w:b/>
                <w:bCs/>
                <w:color w:val="000000"/>
              </w:rPr>
            </w:pPr>
          </w:p>
          <w:p w:rsidR="005E28FE" w:rsidRPr="00907313" w:rsidRDefault="005E28FE" w:rsidP="00CB249F">
            <w:pPr>
              <w:tabs>
                <w:tab w:val="left" w:pos="567"/>
              </w:tabs>
              <w:jc w:val="both"/>
              <w:rPr>
                <w:b/>
                <w:bCs/>
                <w:color w:val="000000"/>
              </w:rPr>
            </w:pPr>
            <w:r w:rsidRPr="00907313">
              <w:rPr>
                <w:b/>
                <w:bCs/>
                <w:color w:val="000000"/>
              </w:rPr>
              <w:t>TITRE</w:t>
            </w:r>
            <w:r w:rsidR="00046A62">
              <w:rPr>
                <w:b/>
                <w:bCs/>
                <w:color w:val="000000"/>
              </w:rPr>
              <w:t xml:space="preserve"> DU PROJET</w:t>
            </w:r>
          </w:p>
        </w:tc>
        <w:tc>
          <w:tcPr>
            <w:tcW w:w="5414" w:type="dxa"/>
            <w:shd w:val="clear" w:color="auto" w:fill="F3F3F3"/>
          </w:tcPr>
          <w:p w:rsidR="005E28FE" w:rsidRPr="00D865C5" w:rsidRDefault="005E28FE" w:rsidP="00CB249F">
            <w:pPr>
              <w:tabs>
                <w:tab w:val="left" w:pos="567"/>
              </w:tabs>
              <w:ind w:right="-1"/>
              <w:rPr>
                <w:b/>
                <w:bCs/>
                <w:color w:val="000000"/>
              </w:rPr>
            </w:pPr>
          </w:p>
        </w:tc>
      </w:tr>
      <w:tr w:rsidR="005E28FE" w:rsidRPr="00907313" w:rsidTr="00BC4F43">
        <w:trPr>
          <w:tblCellSpacing w:w="20" w:type="dxa"/>
          <w:jc w:val="center"/>
        </w:trPr>
        <w:tc>
          <w:tcPr>
            <w:tcW w:w="547" w:type="dxa"/>
            <w:shd w:val="clear" w:color="auto" w:fill="F3F3F3"/>
          </w:tcPr>
          <w:p w:rsidR="005E28FE" w:rsidRPr="00907313" w:rsidRDefault="005E28FE" w:rsidP="00CB249F">
            <w:pPr>
              <w:tabs>
                <w:tab w:val="left" w:pos="567"/>
              </w:tabs>
              <w:jc w:val="center"/>
              <w:rPr>
                <w:b/>
                <w:bCs/>
                <w:color w:val="000000"/>
              </w:rPr>
            </w:pPr>
          </w:p>
        </w:tc>
        <w:tc>
          <w:tcPr>
            <w:tcW w:w="3411" w:type="dxa"/>
            <w:shd w:val="clear" w:color="auto" w:fill="F3F3F3"/>
          </w:tcPr>
          <w:p w:rsidR="005E28FE" w:rsidRPr="00907313" w:rsidRDefault="005E28FE" w:rsidP="00CB249F">
            <w:pPr>
              <w:tabs>
                <w:tab w:val="left" w:pos="567"/>
              </w:tabs>
              <w:jc w:val="both"/>
              <w:rPr>
                <w:b/>
                <w:bCs/>
                <w:smallCaps/>
                <w:color w:val="000000"/>
              </w:rPr>
            </w:pPr>
          </w:p>
          <w:p w:rsidR="005E28FE" w:rsidRPr="00907313" w:rsidRDefault="005E28FE" w:rsidP="00CB249F">
            <w:pPr>
              <w:tabs>
                <w:tab w:val="left" w:pos="567"/>
              </w:tabs>
              <w:jc w:val="both"/>
              <w:rPr>
                <w:b/>
                <w:bCs/>
                <w:smallCaps/>
                <w:color w:val="000000"/>
              </w:rPr>
            </w:pPr>
            <w:r>
              <w:rPr>
                <w:b/>
                <w:bCs/>
                <w:smallCaps/>
                <w:color w:val="000000"/>
              </w:rPr>
              <w:t>LIEU</w:t>
            </w:r>
          </w:p>
        </w:tc>
        <w:tc>
          <w:tcPr>
            <w:tcW w:w="5414" w:type="dxa"/>
            <w:shd w:val="clear" w:color="auto" w:fill="F3F3F3"/>
          </w:tcPr>
          <w:p w:rsidR="005E28FE" w:rsidRPr="00907313" w:rsidRDefault="005E28FE" w:rsidP="00CB249F">
            <w:pPr>
              <w:tabs>
                <w:tab w:val="left" w:pos="567"/>
              </w:tabs>
              <w:ind w:right="-1"/>
              <w:rPr>
                <w:b/>
                <w:bCs/>
                <w:color w:val="000000"/>
              </w:rPr>
            </w:pPr>
          </w:p>
        </w:tc>
      </w:tr>
      <w:tr w:rsidR="005E28FE" w:rsidRPr="00907313" w:rsidTr="00BC4F43">
        <w:trPr>
          <w:tblCellSpacing w:w="20" w:type="dxa"/>
          <w:jc w:val="center"/>
        </w:trPr>
        <w:tc>
          <w:tcPr>
            <w:tcW w:w="547" w:type="dxa"/>
            <w:shd w:val="clear" w:color="auto" w:fill="F3F3F3"/>
          </w:tcPr>
          <w:p w:rsidR="005E28FE" w:rsidRPr="00907313" w:rsidRDefault="005E28FE" w:rsidP="00CB249F">
            <w:pPr>
              <w:tabs>
                <w:tab w:val="left" w:pos="567"/>
              </w:tabs>
              <w:jc w:val="center"/>
              <w:rPr>
                <w:b/>
                <w:bCs/>
                <w:color w:val="000000"/>
              </w:rPr>
            </w:pPr>
          </w:p>
        </w:tc>
        <w:tc>
          <w:tcPr>
            <w:tcW w:w="3411" w:type="dxa"/>
            <w:shd w:val="clear" w:color="auto" w:fill="F3F3F3"/>
          </w:tcPr>
          <w:p w:rsidR="005E28FE" w:rsidRDefault="005E28FE" w:rsidP="00CB249F">
            <w:pPr>
              <w:tabs>
                <w:tab w:val="left" w:pos="567"/>
              </w:tabs>
              <w:jc w:val="both"/>
              <w:rPr>
                <w:b/>
                <w:bCs/>
                <w:color w:val="000000"/>
              </w:rPr>
            </w:pPr>
          </w:p>
          <w:p w:rsidR="005E28FE" w:rsidRPr="00907313" w:rsidRDefault="005E28FE" w:rsidP="00CB249F">
            <w:pPr>
              <w:tabs>
                <w:tab w:val="left" w:pos="567"/>
              </w:tabs>
              <w:jc w:val="both"/>
              <w:rPr>
                <w:b/>
                <w:bCs/>
                <w:color w:val="000000"/>
              </w:rPr>
            </w:pPr>
            <w:r>
              <w:rPr>
                <w:b/>
                <w:bCs/>
                <w:color w:val="000000"/>
              </w:rPr>
              <w:t xml:space="preserve">DUREE TOTALE </w:t>
            </w:r>
          </w:p>
        </w:tc>
        <w:tc>
          <w:tcPr>
            <w:tcW w:w="5414" w:type="dxa"/>
            <w:shd w:val="clear" w:color="auto" w:fill="F3F3F3"/>
          </w:tcPr>
          <w:p w:rsidR="005E28FE" w:rsidRPr="00907313" w:rsidRDefault="005E28FE" w:rsidP="00CB249F">
            <w:pPr>
              <w:tabs>
                <w:tab w:val="left" w:pos="567"/>
              </w:tabs>
              <w:ind w:right="-1"/>
              <w:rPr>
                <w:b/>
                <w:bCs/>
                <w:color w:val="000000"/>
              </w:rPr>
            </w:pPr>
          </w:p>
        </w:tc>
      </w:tr>
      <w:tr w:rsidR="005E28FE" w:rsidRPr="00907313" w:rsidTr="00BC4F43">
        <w:trPr>
          <w:tblCellSpacing w:w="20" w:type="dxa"/>
          <w:jc w:val="center"/>
        </w:trPr>
        <w:tc>
          <w:tcPr>
            <w:tcW w:w="547" w:type="dxa"/>
            <w:shd w:val="clear" w:color="auto" w:fill="F3F3F3"/>
          </w:tcPr>
          <w:p w:rsidR="005E28FE" w:rsidRPr="00907313" w:rsidRDefault="005E28FE" w:rsidP="00CB249F">
            <w:pPr>
              <w:tabs>
                <w:tab w:val="left" w:pos="567"/>
              </w:tabs>
              <w:jc w:val="center"/>
              <w:rPr>
                <w:b/>
                <w:bCs/>
                <w:color w:val="000000"/>
              </w:rPr>
            </w:pPr>
          </w:p>
        </w:tc>
        <w:tc>
          <w:tcPr>
            <w:tcW w:w="3411" w:type="dxa"/>
            <w:shd w:val="clear" w:color="auto" w:fill="F3F3F3"/>
          </w:tcPr>
          <w:p w:rsidR="005E28FE" w:rsidRPr="00907313" w:rsidRDefault="005E28FE" w:rsidP="00CB249F">
            <w:pPr>
              <w:tabs>
                <w:tab w:val="left" w:pos="567"/>
              </w:tabs>
              <w:jc w:val="both"/>
              <w:rPr>
                <w:b/>
                <w:bCs/>
                <w:color w:val="000000"/>
              </w:rPr>
            </w:pPr>
          </w:p>
          <w:p w:rsidR="005E28FE" w:rsidRPr="00907313" w:rsidRDefault="005E28FE" w:rsidP="00CB249F">
            <w:pPr>
              <w:tabs>
                <w:tab w:val="left" w:pos="567"/>
              </w:tabs>
              <w:jc w:val="both"/>
              <w:rPr>
                <w:b/>
                <w:bCs/>
                <w:color w:val="000000"/>
              </w:rPr>
            </w:pPr>
            <w:r w:rsidRPr="00907313">
              <w:rPr>
                <w:b/>
                <w:bCs/>
                <w:color w:val="000000"/>
              </w:rPr>
              <w:t>COÛT TOTAL DU PROJET</w:t>
            </w:r>
          </w:p>
          <w:p w:rsidR="005E28FE" w:rsidRPr="00907313" w:rsidRDefault="005E28FE" w:rsidP="00CB249F">
            <w:pPr>
              <w:tabs>
                <w:tab w:val="left" w:pos="567"/>
              </w:tabs>
              <w:jc w:val="both"/>
              <w:rPr>
                <w:b/>
                <w:bCs/>
                <w:color w:val="000000"/>
              </w:rPr>
            </w:pPr>
          </w:p>
        </w:tc>
        <w:tc>
          <w:tcPr>
            <w:tcW w:w="5414" w:type="dxa"/>
            <w:shd w:val="clear" w:color="auto" w:fill="F3F3F3"/>
          </w:tcPr>
          <w:p w:rsidR="005E28FE" w:rsidRPr="00907313" w:rsidRDefault="005E28FE" w:rsidP="00CB249F">
            <w:pPr>
              <w:tabs>
                <w:tab w:val="left" w:pos="567"/>
              </w:tabs>
              <w:ind w:right="-1"/>
              <w:rPr>
                <w:b/>
                <w:bCs/>
                <w:color w:val="000000"/>
              </w:rPr>
            </w:pPr>
          </w:p>
        </w:tc>
      </w:tr>
    </w:tbl>
    <w:p w:rsidR="00023E83" w:rsidRDefault="00023E83" w:rsidP="005729AC">
      <w:pPr>
        <w:jc w:val="center"/>
        <w:rPr>
          <w:rFonts w:ascii="Algerian" w:hAnsi="Algerian" w:cs="Arial"/>
          <w:bCs/>
          <w:sz w:val="24"/>
          <w:szCs w:val="24"/>
        </w:rPr>
      </w:pPr>
    </w:p>
    <w:p w:rsidR="00023E83" w:rsidRDefault="00023E83" w:rsidP="005729AC">
      <w:pPr>
        <w:jc w:val="center"/>
        <w:rPr>
          <w:rFonts w:ascii="Algerian" w:hAnsi="Algerian" w:cs="Arial"/>
          <w:bCs/>
          <w:sz w:val="24"/>
          <w:szCs w:val="24"/>
        </w:rPr>
      </w:pPr>
    </w:p>
    <w:p w:rsidR="005453B0" w:rsidRPr="00942E2B" w:rsidRDefault="005453B0" w:rsidP="005729AC">
      <w:pPr>
        <w:jc w:val="center"/>
        <w:rPr>
          <w:rFonts w:ascii="Algerian" w:hAnsi="Algerian" w:cs="Arial"/>
          <w:bCs/>
          <w:sz w:val="24"/>
          <w:szCs w:val="24"/>
        </w:rPr>
      </w:pPr>
    </w:p>
    <w:p w:rsidR="005E28FE" w:rsidRDefault="005E28FE">
      <w:pPr>
        <w:rPr>
          <w:rFonts w:ascii="Times New Roman" w:hAnsi="Times New Roman" w:cs="Times New Roman"/>
          <w:color w:val="000000"/>
        </w:rPr>
      </w:pPr>
    </w:p>
    <w:tbl>
      <w:tblPr>
        <w:tblStyle w:val="Grille"/>
        <w:tblW w:w="0" w:type="auto"/>
        <w:tblLook w:val="04A0" w:firstRow="1" w:lastRow="0" w:firstColumn="1" w:lastColumn="0" w:noHBand="0" w:noVBand="1"/>
      </w:tblPr>
      <w:tblGrid>
        <w:gridCol w:w="9288"/>
      </w:tblGrid>
      <w:tr w:rsidR="00AD2DED" w:rsidRPr="00BC4F43" w:rsidTr="00CB249F">
        <w:tc>
          <w:tcPr>
            <w:tcW w:w="9212" w:type="dxa"/>
            <w:shd w:val="clear" w:color="auto" w:fill="D9D9D9" w:themeFill="background1" w:themeFillShade="D9"/>
          </w:tcPr>
          <w:p w:rsidR="00AD2DED" w:rsidRPr="00BC4F43" w:rsidRDefault="00AD2DED" w:rsidP="00487482">
            <w:pPr>
              <w:tabs>
                <w:tab w:val="left" w:pos="567"/>
              </w:tabs>
              <w:spacing w:after="200" w:line="276" w:lineRule="auto"/>
              <w:jc w:val="center"/>
              <w:rPr>
                <w:b/>
                <w:bCs/>
                <w:color w:val="000000"/>
              </w:rPr>
            </w:pPr>
            <w:r w:rsidRPr="00AD2DED">
              <w:rPr>
                <w:b/>
                <w:bCs/>
                <w:color w:val="000000"/>
              </w:rPr>
              <w:t xml:space="preserve">Présentation succincte du projet </w:t>
            </w:r>
          </w:p>
        </w:tc>
      </w:tr>
      <w:tr w:rsidR="00AD2DED" w:rsidRPr="00BC4F43" w:rsidTr="00CB249F">
        <w:tc>
          <w:tcPr>
            <w:tcW w:w="9212" w:type="dxa"/>
          </w:tcPr>
          <w:p w:rsidR="00AD2DED" w:rsidRDefault="00AD2DED" w:rsidP="00CB249F">
            <w:pPr>
              <w:tabs>
                <w:tab w:val="left" w:pos="300"/>
                <w:tab w:val="left" w:pos="567"/>
              </w:tabs>
              <w:spacing w:after="200" w:line="276" w:lineRule="auto"/>
              <w:rPr>
                <w:b/>
                <w:bCs/>
                <w:color w:val="000000"/>
              </w:rPr>
            </w:pPr>
            <w:r>
              <w:rPr>
                <w:b/>
                <w:bCs/>
                <w:color w:val="000000"/>
              </w:rPr>
              <w:lastRenderedPageBreak/>
              <w:tab/>
            </w:r>
            <w:r w:rsidR="00487482" w:rsidRPr="00487482">
              <w:rPr>
                <w:bCs/>
                <w:i/>
                <w:color w:val="000000"/>
              </w:rPr>
              <w:t xml:space="preserve">Décrivez brièvement le </w:t>
            </w:r>
            <w:r w:rsidR="00487482">
              <w:rPr>
                <w:bCs/>
                <w:i/>
                <w:color w:val="000000"/>
              </w:rPr>
              <w:t>contexte et les</w:t>
            </w:r>
            <w:r w:rsidR="00D60DC3">
              <w:rPr>
                <w:bCs/>
                <w:i/>
                <w:color w:val="000000"/>
              </w:rPr>
              <w:t xml:space="preserve"> principales</w:t>
            </w:r>
            <w:r w:rsidR="00487482">
              <w:rPr>
                <w:bCs/>
                <w:i/>
                <w:color w:val="000000"/>
              </w:rPr>
              <w:t xml:space="preserve"> actions du projet </w:t>
            </w:r>
            <w:r w:rsidR="00487482" w:rsidRPr="00487482">
              <w:rPr>
                <w:bCs/>
                <w:i/>
                <w:color w:val="000000"/>
              </w:rPr>
              <w:t>(maximum ½ page)</w:t>
            </w:r>
          </w:p>
          <w:p w:rsidR="00AD2DED" w:rsidRDefault="00AD2DED" w:rsidP="00CB249F">
            <w:pPr>
              <w:tabs>
                <w:tab w:val="left" w:pos="300"/>
                <w:tab w:val="left" w:pos="567"/>
              </w:tabs>
              <w:spacing w:after="200" w:line="276" w:lineRule="auto"/>
              <w:rPr>
                <w:b/>
                <w:bCs/>
                <w:color w:val="000000"/>
              </w:rPr>
            </w:pPr>
          </w:p>
          <w:p w:rsidR="00AD2DED" w:rsidRDefault="00AD2DED" w:rsidP="00CB249F">
            <w:pPr>
              <w:tabs>
                <w:tab w:val="left" w:pos="300"/>
                <w:tab w:val="left" w:pos="567"/>
              </w:tabs>
              <w:spacing w:after="200" w:line="276" w:lineRule="auto"/>
              <w:rPr>
                <w:b/>
                <w:bCs/>
                <w:color w:val="000000"/>
              </w:rPr>
            </w:pPr>
          </w:p>
          <w:p w:rsidR="00AD2DED" w:rsidRDefault="00AD2DED" w:rsidP="00CB249F">
            <w:pPr>
              <w:tabs>
                <w:tab w:val="left" w:pos="300"/>
                <w:tab w:val="left" w:pos="567"/>
              </w:tabs>
              <w:spacing w:after="200" w:line="276" w:lineRule="auto"/>
              <w:rPr>
                <w:b/>
                <w:bCs/>
                <w:color w:val="000000"/>
              </w:rPr>
            </w:pPr>
          </w:p>
          <w:p w:rsidR="00AD2DED" w:rsidRDefault="00AD2DED" w:rsidP="00CB249F">
            <w:pPr>
              <w:tabs>
                <w:tab w:val="left" w:pos="300"/>
                <w:tab w:val="left" w:pos="567"/>
              </w:tabs>
              <w:spacing w:after="200" w:line="276" w:lineRule="auto"/>
              <w:rPr>
                <w:b/>
                <w:bCs/>
                <w:color w:val="000000"/>
              </w:rPr>
            </w:pPr>
          </w:p>
          <w:p w:rsidR="00AD2DED" w:rsidRDefault="00AD2DED" w:rsidP="00CB249F">
            <w:pPr>
              <w:tabs>
                <w:tab w:val="left" w:pos="300"/>
                <w:tab w:val="left" w:pos="567"/>
              </w:tabs>
              <w:spacing w:after="200" w:line="276" w:lineRule="auto"/>
              <w:rPr>
                <w:b/>
                <w:bCs/>
                <w:color w:val="000000"/>
              </w:rPr>
            </w:pPr>
          </w:p>
          <w:p w:rsidR="00AD2DED" w:rsidRDefault="00AD2DED" w:rsidP="00AD2DED">
            <w:pPr>
              <w:tabs>
                <w:tab w:val="left" w:pos="567"/>
              </w:tabs>
              <w:spacing w:after="200" w:line="276" w:lineRule="auto"/>
              <w:rPr>
                <w:b/>
                <w:bCs/>
                <w:color w:val="000000"/>
              </w:rPr>
            </w:pPr>
            <w:r>
              <w:rPr>
                <w:b/>
                <w:bCs/>
                <w:color w:val="000000"/>
              </w:rPr>
              <w:tab/>
            </w:r>
          </w:p>
          <w:p w:rsidR="00AD2DED" w:rsidRDefault="00AD2DED" w:rsidP="00CB249F">
            <w:pPr>
              <w:tabs>
                <w:tab w:val="left" w:pos="300"/>
                <w:tab w:val="left" w:pos="567"/>
              </w:tabs>
              <w:spacing w:after="200" w:line="276" w:lineRule="auto"/>
              <w:rPr>
                <w:b/>
                <w:bCs/>
                <w:color w:val="000000"/>
              </w:rPr>
            </w:pPr>
          </w:p>
          <w:p w:rsidR="00AD2DED" w:rsidRDefault="00AD2DED" w:rsidP="00CB249F">
            <w:pPr>
              <w:tabs>
                <w:tab w:val="left" w:pos="300"/>
                <w:tab w:val="left" w:pos="567"/>
              </w:tabs>
              <w:spacing w:after="200" w:line="276" w:lineRule="auto"/>
              <w:rPr>
                <w:b/>
                <w:bCs/>
                <w:color w:val="000000"/>
              </w:rPr>
            </w:pPr>
          </w:p>
          <w:p w:rsidR="00AD2DED" w:rsidRDefault="00AD2DED" w:rsidP="00CB249F">
            <w:pPr>
              <w:tabs>
                <w:tab w:val="left" w:pos="300"/>
                <w:tab w:val="left" w:pos="567"/>
              </w:tabs>
              <w:spacing w:after="200" w:line="276" w:lineRule="auto"/>
              <w:rPr>
                <w:b/>
                <w:bCs/>
                <w:color w:val="000000"/>
              </w:rPr>
            </w:pPr>
          </w:p>
          <w:p w:rsidR="00AD2DED" w:rsidRDefault="00AD2DED" w:rsidP="00CB249F">
            <w:pPr>
              <w:tabs>
                <w:tab w:val="left" w:pos="300"/>
                <w:tab w:val="left" w:pos="567"/>
              </w:tabs>
              <w:spacing w:after="200" w:line="276" w:lineRule="auto"/>
              <w:rPr>
                <w:b/>
                <w:bCs/>
                <w:color w:val="000000"/>
              </w:rPr>
            </w:pPr>
          </w:p>
          <w:p w:rsidR="00AD2DED" w:rsidRDefault="00AD2DED" w:rsidP="00CB249F">
            <w:pPr>
              <w:tabs>
                <w:tab w:val="left" w:pos="300"/>
                <w:tab w:val="left" w:pos="567"/>
              </w:tabs>
              <w:spacing w:after="200" w:line="276" w:lineRule="auto"/>
              <w:rPr>
                <w:b/>
                <w:bCs/>
                <w:color w:val="000000"/>
              </w:rPr>
            </w:pPr>
          </w:p>
          <w:p w:rsidR="00AD2DED" w:rsidRPr="00BC4F43" w:rsidRDefault="00AD2DED" w:rsidP="00CB249F">
            <w:pPr>
              <w:tabs>
                <w:tab w:val="left" w:pos="300"/>
                <w:tab w:val="left" w:pos="567"/>
              </w:tabs>
              <w:spacing w:after="200" w:line="276" w:lineRule="auto"/>
              <w:rPr>
                <w:b/>
                <w:bCs/>
                <w:color w:val="000000"/>
              </w:rPr>
            </w:pPr>
            <w:r>
              <w:rPr>
                <w:b/>
                <w:bCs/>
                <w:color w:val="000000"/>
              </w:rPr>
              <w:tab/>
            </w:r>
          </w:p>
        </w:tc>
      </w:tr>
      <w:tr w:rsidR="005E28FE" w:rsidTr="00BC4F43">
        <w:tc>
          <w:tcPr>
            <w:tcW w:w="9212" w:type="dxa"/>
            <w:shd w:val="clear" w:color="auto" w:fill="D9D9D9" w:themeFill="background1" w:themeFillShade="D9"/>
          </w:tcPr>
          <w:p w:rsidR="005E28FE" w:rsidRPr="00BC4F43" w:rsidRDefault="005E28FE" w:rsidP="00BC4F43">
            <w:pPr>
              <w:tabs>
                <w:tab w:val="left" w:pos="567"/>
              </w:tabs>
              <w:spacing w:after="200" w:line="276" w:lineRule="auto"/>
              <w:jc w:val="center"/>
              <w:rPr>
                <w:b/>
                <w:bCs/>
                <w:color w:val="000000"/>
              </w:rPr>
            </w:pPr>
            <w:r w:rsidRPr="00BC4F43">
              <w:rPr>
                <w:b/>
                <w:bCs/>
                <w:color w:val="000000"/>
              </w:rPr>
              <w:t xml:space="preserve">Objectifs </w:t>
            </w:r>
          </w:p>
        </w:tc>
      </w:tr>
      <w:tr w:rsidR="005E28FE" w:rsidTr="005E28FE">
        <w:tc>
          <w:tcPr>
            <w:tcW w:w="9212" w:type="dxa"/>
          </w:tcPr>
          <w:p w:rsidR="00337B1B" w:rsidRPr="00A45191" w:rsidRDefault="00337B1B" w:rsidP="00337B1B">
            <w:pPr>
              <w:tabs>
                <w:tab w:val="left" w:pos="300"/>
                <w:tab w:val="left" w:pos="567"/>
              </w:tabs>
              <w:spacing w:after="200" w:line="276" w:lineRule="auto"/>
              <w:rPr>
                <w:bCs/>
                <w:i/>
                <w:color w:val="000000"/>
              </w:rPr>
            </w:pPr>
            <w:r w:rsidRPr="00A45191">
              <w:rPr>
                <w:bCs/>
                <w:i/>
                <w:color w:val="000000"/>
              </w:rPr>
              <w:tab/>
            </w:r>
            <w:r w:rsidR="00487482" w:rsidRPr="00A45191">
              <w:rPr>
                <w:bCs/>
                <w:i/>
                <w:color w:val="000000"/>
              </w:rPr>
              <w:t xml:space="preserve">Enumérez les objectifs généraux et </w:t>
            </w:r>
            <w:r w:rsidR="00A45191" w:rsidRPr="00A45191">
              <w:rPr>
                <w:bCs/>
                <w:i/>
                <w:color w:val="000000"/>
              </w:rPr>
              <w:t xml:space="preserve">spécifiques du projet </w:t>
            </w:r>
            <w:r w:rsidR="00373CD4">
              <w:rPr>
                <w:bCs/>
                <w:i/>
                <w:color w:val="000000"/>
              </w:rPr>
              <w:t>en explicitant les thématiques fondamentales</w:t>
            </w:r>
          </w:p>
          <w:p w:rsidR="00337B1B" w:rsidRDefault="00337B1B" w:rsidP="00337B1B">
            <w:pPr>
              <w:tabs>
                <w:tab w:val="left" w:pos="300"/>
                <w:tab w:val="left" w:pos="567"/>
              </w:tabs>
              <w:spacing w:after="200" w:line="276" w:lineRule="auto"/>
              <w:rPr>
                <w:b/>
                <w:bCs/>
                <w:color w:val="000000"/>
              </w:rPr>
            </w:pPr>
          </w:p>
          <w:p w:rsidR="00337B1B" w:rsidRDefault="00337B1B" w:rsidP="00337B1B">
            <w:pPr>
              <w:tabs>
                <w:tab w:val="left" w:pos="300"/>
                <w:tab w:val="left" w:pos="567"/>
              </w:tabs>
              <w:spacing w:after="200" w:line="276" w:lineRule="auto"/>
              <w:rPr>
                <w:b/>
                <w:bCs/>
                <w:color w:val="000000"/>
              </w:rPr>
            </w:pPr>
          </w:p>
          <w:p w:rsidR="00A45191" w:rsidRDefault="00A45191" w:rsidP="00337B1B">
            <w:pPr>
              <w:tabs>
                <w:tab w:val="left" w:pos="300"/>
                <w:tab w:val="left" w:pos="567"/>
              </w:tabs>
              <w:spacing w:after="200" w:line="276" w:lineRule="auto"/>
              <w:rPr>
                <w:b/>
                <w:bCs/>
                <w:color w:val="000000"/>
              </w:rPr>
            </w:pPr>
          </w:p>
          <w:p w:rsidR="00A45191" w:rsidRPr="00BC4F43" w:rsidRDefault="00337B1B" w:rsidP="00337B1B">
            <w:pPr>
              <w:tabs>
                <w:tab w:val="left" w:pos="300"/>
                <w:tab w:val="left" w:pos="567"/>
              </w:tabs>
              <w:spacing w:after="200" w:line="276" w:lineRule="auto"/>
              <w:rPr>
                <w:b/>
                <w:bCs/>
                <w:color w:val="000000"/>
              </w:rPr>
            </w:pPr>
            <w:r>
              <w:rPr>
                <w:b/>
                <w:bCs/>
                <w:color w:val="000000"/>
              </w:rPr>
              <w:tab/>
            </w:r>
          </w:p>
        </w:tc>
      </w:tr>
      <w:tr w:rsidR="005E28FE" w:rsidTr="00BC4F43">
        <w:tc>
          <w:tcPr>
            <w:tcW w:w="9212" w:type="dxa"/>
            <w:shd w:val="clear" w:color="auto" w:fill="D9D9D9" w:themeFill="background1" w:themeFillShade="D9"/>
          </w:tcPr>
          <w:p w:rsidR="005E28FE" w:rsidRPr="00BC4F43" w:rsidRDefault="005E28FE" w:rsidP="00BC4F43">
            <w:pPr>
              <w:tabs>
                <w:tab w:val="left" w:pos="567"/>
              </w:tabs>
              <w:spacing w:after="200" w:line="276" w:lineRule="auto"/>
              <w:jc w:val="center"/>
              <w:rPr>
                <w:b/>
                <w:bCs/>
                <w:color w:val="000000"/>
              </w:rPr>
            </w:pPr>
            <w:r w:rsidRPr="00BC4F43">
              <w:rPr>
                <w:b/>
                <w:bCs/>
                <w:color w:val="000000"/>
              </w:rPr>
              <w:t>Groupes cibles</w:t>
            </w:r>
            <w:r w:rsidR="00D60DC3">
              <w:rPr>
                <w:rStyle w:val="Marquenotebasdepage"/>
                <w:b/>
                <w:bCs/>
                <w:color w:val="000000"/>
              </w:rPr>
              <w:footnoteReference w:id="4"/>
            </w:r>
            <w:r w:rsidRPr="00BC4F43">
              <w:rPr>
                <w:b/>
                <w:bCs/>
                <w:color w:val="000000"/>
              </w:rPr>
              <w:t xml:space="preserve"> </w:t>
            </w:r>
          </w:p>
        </w:tc>
      </w:tr>
      <w:tr w:rsidR="005E28FE" w:rsidTr="005E28FE">
        <w:tc>
          <w:tcPr>
            <w:tcW w:w="9212" w:type="dxa"/>
          </w:tcPr>
          <w:p w:rsidR="005E28FE" w:rsidRPr="00D60DC3" w:rsidRDefault="00D60DC3" w:rsidP="00D60DC3">
            <w:pPr>
              <w:tabs>
                <w:tab w:val="left" w:pos="300"/>
                <w:tab w:val="left" w:pos="567"/>
              </w:tabs>
              <w:spacing w:after="200" w:line="276" w:lineRule="auto"/>
              <w:rPr>
                <w:bCs/>
                <w:i/>
                <w:color w:val="000000"/>
              </w:rPr>
            </w:pPr>
            <w:r>
              <w:rPr>
                <w:bCs/>
                <w:i/>
                <w:color w:val="000000"/>
              </w:rPr>
              <w:t>Décrire les</w:t>
            </w:r>
            <w:r w:rsidR="008139B6" w:rsidRPr="00D60DC3">
              <w:rPr>
                <w:bCs/>
                <w:i/>
                <w:color w:val="000000"/>
              </w:rPr>
              <w:t xml:space="preserve"> groupes cibles direct</w:t>
            </w:r>
            <w:r>
              <w:rPr>
                <w:bCs/>
                <w:i/>
                <w:color w:val="000000"/>
              </w:rPr>
              <w:t>s</w:t>
            </w:r>
            <w:r w:rsidR="008139B6" w:rsidRPr="00D60DC3">
              <w:rPr>
                <w:bCs/>
                <w:i/>
                <w:color w:val="000000"/>
              </w:rPr>
              <w:t xml:space="preserve"> et indirects</w:t>
            </w:r>
          </w:p>
          <w:p w:rsidR="00337B1B" w:rsidRDefault="00337B1B" w:rsidP="00627843">
            <w:pPr>
              <w:spacing w:after="120" w:line="360" w:lineRule="auto"/>
              <w:jc w:val="both"/>
              <w:rPr>
                <w:rFonts w:ascii="Times New Roman" w:hAnsi="Times New Roman" w:cs="Times New Roman"/>
                <w:color w:val="000000"/>
              </w:rPr>
            </w:pPr>
          </w:p>
          <w:p w:rsidR="00337B1B" w:rsidRDefault="00337B1B" w:rsidP="00627843">
            <w:pPr>
              <w:spacing w:after="120" w:line="360" w:lineRule="auto"/>
              <w:jc w:val="both"/>
              <w:rPr>
                <w:rFonts w:ascii="Times New Roman" w:hAnsi="Times New Roman" w:cs="Times New Roman"/>
                <w:color w:val="000000"/>
              </w:rPr>
            </w:pPr>
          </w:p>
        </w:tc>
      </w:tr>
      <w:tr w:rsidR="005E28FE" w:rsidTr="00BC4F43">
        <w:trPr>
          <w:trHeight w:val="559"/>
        </w:trPr>
        <w:tc>
          <w:tcPr>
            <w:tcW w:w="9212" w:type="dxa"/>
            <w:shd w:val="clear" w:color="auto" w:fill="D9D9D9" w:themeFill="background1" w:themeFillShade="D9"/>
          </w:tcPr>
          <w:p w:rsidR="005E28FE" w:rsidRPr="00BC4F43" w:rsidRDefault="00BC4F43" w:rsidP="00BC4F43">
            <w:pPr>
              <w:tabs>
                <w:tab w:val="left" w:pos="567"/>
              </w:tabs>
              <w:spacing w:after="200" w:line="276" w:lineRule="auto"/>
              <w:jc w:val="center"/>
              <w:rPr>
                <w:b/>
                <w:bCs/>
                <w:color w:val="000000"/>
              </w:rPr>
            </w:pPr>
            <w:r>
              <w:rPr>
                <w:b/>
                <w:bCs/>
                <w:color w:val="000000"/>
              </w:rPr>
              <w:lastRenderedPageBreak/>
              <w:t>B</w:t>
            </w:r>
            <w:r w:rsidR="005E28FE" w:rsidRPr="00BC4F43">
              <w:rPr>
                <w:b/>
                <w:bCs/>
                <w:color w:val="000000"/>
              </w:rPr>
              <w:t>énéficiaires finaux</w:t>
            </w:r>
            <w:r w:rsidR="00D60DC3">
              <w:rPr>
                <w:rStyle w:val="Marquenotebasdepage"/>
                <w:b/>
                <w:bCs/>
                <w:color w:val="000000"/>
              </w:rPr>
              <w:footnoteReference w:id="5"/>
            </w:r>
            <w:r w:rsidR="005E28FE" w:rsidRPr="00BC4F43">
              <w:rPr>
                <w:b/>
                <w:bCs/>
                <w:color w:val="000000"/>
              </w:rPr>
              <w:t xml:space="preserve"> </w:t>
            </w:r>
          </w:p>
        </w:tc>
      </w:tr>
      <w:tr w:rsidR="005E28FE" w:rsidTr="005E28FE">
        <w:tc>
          <w:tcPr>
            <w:tcW w:w="9212" w:type="dxa"/>
          </w:tcPr>
          <w:p w:rsidR="005E28FE" w:rsidRPr="004354CF" w:rsidRDefault="004354CF" w:rsidP="004354CF">
            <w:pPr>
              <w:tabs>
                <w:tab w:val="left" w:pos="300"/>
                <w:tab w:val="left" w:pos="567"/>
              </w:tabs>
              <w:spacing w:after="200" w:line="276" w:lineRule="auto"/>
              <w:rPr>
                <w:bCs/>
                <w:i/>
                <w:color w:val="000000"/>
              </w:rPr>
            </w:pPr>
            <w:r w:rsidRPr="004354CF">
              <w:rPr>
                <w:bCs/>
                <w:i/>
                <w:color w:val="000000"/>
              </w:rPr>
              <w:t xml:space="preserve">Décrire les bénéficiaires finaux : </w:t>
            </w:r>
          </w:p>
          <w:p w:rsidR="00A45191" w:rsidRDefault="00A45191" w:rsidP="00627843">
            <w:pPr>
              <w:spacing w:after="120" w:line="360" w:lineRule="auto"/>
              <w:jc w:val="both"/>
              <w:rPr>
                <w:rFonts w:ascii="Times New Roman" w:hAnsi="Times New Roman" w:cs="Times New Roman"/>
                <w:color w:val="000000"/>
              </w:rPr>
            </w:pPr>
          </w:p>
          <w:p w:rsidR="00337B1B" w:rsidRDefault="00337B1B" w:rsidP="00627843">
            <w:pPr>
              <w:spacing w:after="120" w:line="360" w:lineRule="auto"/>
              <w:jc w:val="both"/>
              <w:rPr>
                <w:rFonts w:ascii="Times New Roman" w:hAnsi="Times New Roman" w:cs="Times New Roman"/>
                <w:color w:val="000000"/>
              </w:rPr>
            </w:pPr>
          </w:p>
          <w:p w:rsidR="00337B1B" w:rsidRDefault="00337B1B" w:rsidP="00627843">
            <w:pPr>
              <w:spacing w:after="120" w:line="360" w:lineRule="auto"/>
              <w:jc w:val="both"/>
              <w:rPr>
                <w:rFonts w:ascii="Times New Roman" w:hAnsi="Times New Roman" w:cs="Times New Roman"/>
                <w:color w:val="000000"/>
              </w:rPr>
            </w:pPr>
          </w:p>
        </w:tc>
      </w:tr>
      <w:tr w:rsidR="005E28FE" w:rsidTr="00BC4F43">
        <w:tc>
          <w:tcPr>
            <w:tcW w:w="9212" w:type="dxa"/>
            <w:shd w:val="clear" w:color="auto" w:fill="D9D9D9" w:themeFill="background1" w:themeFillShade="D9"/>
          </w:tcPr>
          <w:p w:rsidR="005E28FE" w:rsidRPr="00BC4F43" w:rsidRDefault="005E28FE" w:rsidP="003A373A">
            <w:pPr>
              <w:tabs>
                <w:tab w:val="left" w:pos="567"/>
              </w:tabs>
              <w:spacing w:after="200" w:line="276" w:lineRule="auto"/>
              <w:jc w:val="center"/>
              <w:rPr>
                <w:b/>
                <w:bCs/>
                <w:color w:val="000000"/>
              </w:rPr>
            </w:pPr>
            <w:r w:rsidRPr="00BC4F43">
              <w:rPr>
                <w:b/>
                <w:bCs/>
                <w:color w:val="000000"/>
              </w:rPr>
              <w:t xml:space="preserve">Résultats </w:t>
            </w:r>
            <w:r w:rsidR="003A373A">
              <w:rPr>
                <w:b/>
                <w:bCs/>
                <w:color w:val="000000"/>
              </w:rPr>
              <w:t>attendus</w:t>
            </w:r>
          </w:p>
        </w:tc>
      </w:tr>
      <w:tr w:rsidR="005E28FE" w:rsidTr="005E28FE">
        <w:tc>
          <w:tcPr>
            <w:tcW w:w="9212" w:type="dxa"/>
          </w:tcPr>
          <w:p w:rsidR="005E28FE" w:rsidRDefault="004354CF" w:rsidP="004354CF">
            <w:pPr>
              <w:tabs>
                <w:tab w:val="left" w:pos="300"/>
                <w:tab w:val="left" w:pos="567"/>
              </w:tabs>
              <w:spacing w:after="200" w:line="276" w:lineRule="auto"/>
              <w:rPr>
                <w:rFonts w:ascii="Times New Roman" w:hAnsi="Times New Roman" w:cs="Times New Roman"/>
                <w:color w:val="000000"/>
              </w:rPr>
            </w:pPr>
            <w:r w:rsidRPr="004354CF">
              <w:rPr>
                <w:bCs/>
                <w:i/>
                <w:color w:val="000000"/>
              </w:rPr>
              <w:t xml:space="preserve">Décrire les résultats que produiront les activités programmées : </w:t>
            </w:r>
          </w:p>
          <w:p w:rsidR="00AD2DED" w:rsidRDefault="00AD2DED" w:rsidP="00627843">
            <w:pPr>
              <w:spacing w:after="120" w:line="360" w:lineRule="auto"/>
              <w:jc w:val="both"/>
              <w:rPr>
                <w:rFonts w:ascii="Times New Roman" w:hAnsi="Times New Roman" w:cs="Times New Roman"/>
                <w:color w:val="000000"/>
              </w:rPr>
            </w:pPr>
          </w:p>
          <w:p w:rsidR="00AD2DED" w:rsidRDefault="00AD2DED" w:rsidP="00627843">
            <w:pPr>
              <w:spacing w:after="120" w:line="360" w:lineRule="auto"/>
              <w:jc w:val="both"/>
              <w:rPr>
                <w:rFonts w:ascii="Times New Roman" w:hAnsi="Times New Roman" w:cs="Times New Roman"/>
                <w:color w:val="000000"/>
              </w:rPr>
            </w:pPr>
          </w:p>
          <w:p w:rsidR="00AD2DED" w:rsidRDefault="00AD2DED" w:rsidP="00627843">
            <w:pPr>
              <w:spacing w:after="120" w:line="360" w:lineRule="auto"/>
              <w:jc w:val="both"/>
              <w:rPr>
                <w:rFonts w:ascii="Times New Roman" w:hAnsi="Times New Roman" w:cs="Times New Roman"/>
                <w:color w:val="000000"/>
              </w:rPr>
            </w:pPr>
          </w:p>
          <w:p w:rsidR="00337B1B" w:rsidRDefault="00337B1B" w:rsidP="00627843">
            <w:pPr>
              <w:spacing w:after="120" w:line="360" w:lineRule="auto"/>
              <w:jc w:val="both"/>
              <w:rPr>
                <w:rFonts w:ascii="Times New Roman" w:hAnsi="Times New Roman" w:cs="Times New Roman"/>
                <w:color w:val="000000"/>
              </w:rPr>
            </w:pPr>
          </w:p>
        </w:tc>
      </w:tr>
      <w:tr w:rsidR="005E28FE" w:rsidTr="00BC4F43">
        <w:tc>
          <w:tcPr>
            <w:tcW w:w="9212" w:type="dxa"/>
            <w:shd w:val="clear" w:color="auto" w:fill="D9D9D9" w:themeFill="background1" w:themeFillShade="D9"/>
          </w:tcPr>
          <w:p w:rsidR="005E28FE" w:rsidRPr="00BC4F43" w:rsidRDefault="005E28FE" w:rsidP="00BC4F43">
            <w:pPr>
              <w:tabs>
                <w:tab w:val="left" w:pos="567"/>
              </w:tabs>
              <w:spacing w:after="200" w:line="276" w:lineRule="auto"/>
              <w:jc w:val="center"/>
              <w:rPr>
                <w:b/>
                <w:bCs/>
                <w:color w:val="000000"/>
              </w:rPr>
            </w:pPr>
            <w:r w:rsidRPr="00BC4F43">
              <w:rPr>
                <w:b/>
                <w:bCs/>
                <w:color w:val="000000"/>
              </w:rPr>
              <w:t xml:space="preserve">Activités principales </w:t>
            </w:r>
          </w:p>
        </w:tc>
      </w:tr>
      <w:tr w:rsidR="005E28FE" w:rsidTr="005E28FE">
        <w:tc>
          <w:tcPr>
            <w:tcW w:w="9212" w:type="dxa"/>
          </w:tcPr>
          <w:p w:rsidR="005E28FE" w:rsidRPr="004354CF" w:rsidRDefault="00DB683F" w:rsidP="004354CF">
            <w:pPr>
              <w:tabs>
                <w:tab w:val="left" w:pos="300"/>
                <w:tab w:val="left" w:pos="567"/>
              </w:tabs>
              <w:spacing w:after="200" w:line="276" w:lineRule="auto"/>
              <w:rPr>
                <w:bCs/>
                <w:i/>
                <w:color w:val="000000"/>
              </w:rPr>
            </w:pPr>
            <w:r w:rsidRPr="004354CF">
              <w:rPr>
                <w:bCs/>
                <w:i/>
                <w:color w:val="000000"/>
              </w:rPr>
              <w:t xml:space="preserve">Détaillez les activités principales </w:t>
            </w:r>
            <w:r w:rsidR="004B6B58" w:rsidRPr="004354CF">
              <w:rPr>
                <w:bCs/>
                <w:i/>
                <w:color w:val="000000"/>
              </w:rPr>
              <w:t xml:space="preserve">liées à la mise en </w:t>
            </w:r>
            <w:r w:rsidR="00AE0769" w:rsidRPr="004354CF">
              <w:rPr>
                <w:bCs/>
                <w:i/>
                <w:color w:val="000000"/>
              </w:rPr>
              <w:t>œuvre</w:t>
            </w:r>
            <w:r w:rsidR="004B6B58" w:rsidRPr="004354CF">
              <w:rPr>
                <w:bCs/>
                <w:i/>
                <w:color w:val="000000"/>
              </w:rPr>
              <w:t xml:space="preserve"> de l'action</w:t>
            </w:r>
            <w:r w:rsidR="004354CF" w:rsidRPr="004354CF">
              <w:rPr>
                <w:bCs/>
                <w:i/>
                <w:color w:val="000000"/>
              </w:rPr>
              <w:t> :</w:t>
            </w:r>
            <w:r w:rsidR="004B6B58" w:rsidRPr="004354CF">
              <w:rPr>
                <w:bCs/>
                <w:i/>
                <w:color w:val="000000"/>
              </w:rPr>
              <w:t xml:space="preserve">  </w:t>
            </w:r>
          </w:p>
          <w:p w:rsidR="00337B1B" w:rsidRDefault="00337B1B" w:rsidP="00627843">
            <w:pPr>
              <w:spacing w:after="120" w:line="360" w:lineRule="auto"/>
              <w:jc w:val="both"/>
              <w:rPr>
                <w:rFonts w:ascii="Times New Roman" w:hAnsi="Times New Roman" w:cs="Times New Roman"/>
                <w:color w:val="000000"/>
              </w:rPr>
            </w:pPr>
          </w:p>
          <w:p w:rsidR="00337B1B" w:rsidRDefault="00337B1B" w:rsidP="00627843">
            <w:pPr>
              <w:spacing w:after="120" w:line="360" w:lineRule="auto"/>
              <w:jc w:val="both"/>
              <w:rPr>
                <w:rFonts w:ascii="Times New Roman" w:hAnsi="Times New Roman" w:cs="Times New Roman"/>
                <w:color w:val="000000"/>
              </w:rPr>
            </w:pPr>
          </w:p>
          <w:p w:rsidR="00AD2DED" w:rsidRDefault="00AD2DED" w:rsidP="00627843">
            <w:pPr>
              <w:spacing w:after="120" w:line="360" w:lineRule="auto"/>
              <w:jc w:val="both"/>
              <w:rPr>
                <w:rFonts w:ascii="Times New Roman" w:hAnsi="Times New Roman" w:cs="Times New Roman"/>
                <w:color w:val="000000"/>
              </w:rPr>
            </w:pPr>
          </w:p>
          <w:p w:rsidR="00AD2DED" w:rsidRDefault="00AD2DED" w:rsidP="00627843">
            <w:pPr>
              <w:spacing w:after="120" w:line="360" w:lineRule="auto"/>
              <w:jc w:val="both"/>
              <w:rPr>
                <w:rFonts w:ascii="Times New Roman" w:hAnsi="Times New Roman" w:cs="Times New Roman"/>
                <w:color w:val="000000"/>
              </w:rPr>
            </w:pPr>
          </w:p>
          <w:p w:rsidR="00AD2DED" w:rsidRDefault="00AD2DED" w:rsidP="00627843">
            <w:pPr>
              <w:spacing w:after="120" w:line="360" w:lineRule="auto"/>
              <w:jc w:val="both"/>
              <w:rPr>
                <w:rFonts w:ascii="Times New Roman" w:hAnsi="Times New Roman" w:cs="Times New Roman"/>
                <w:color w:val="000000"/>
              </w:rPr>
            </w:pPr>
          </w:p>
          <w:p w:rsidR="00AD2DED" w:rsidRDefault="00AD2DED" w:rsidP="00627843">
            <w:pPr>
              <w:spacing w:after="120" w:line="360" w:lineRule="auto"/>
              <w:jc w:val="both"/>
              <w:rPr>
                <w:rFonts w:ascii="Times New Roman" w:hAnsi="Times New Roman" w:cs="Times New Roman"/>
                <w:color w:val="000000"/>
              </w:rPr>
            </w:pPr>
          </w:p>
          <w:p w:rsidR="003A373A" w:rsidRDefault="003A373A" w:rsidP="00627843">
            <w:pPr>
              <w:spacing w:after="120" w:line="360" w:lineRule="auto"/>
              <w:jc w:val="both"/>
              <w:rPr>
                <w:rFonts w:ascii="Times New Roman" w:hAnsi="Times New Roman" w:cs="Times New Roman"/>
                <w:color w:val="000000"/>
              </w:rPr>
            </w:pPr>
          </w:p>
          <w:p w:rsidR="003A373A" w:rsidRDefault="003A373A" w:rsidP="00627843">
            <w:pPr>
              <w:spacing w:after="120" w:line="360" w:lineRule="auto"/>
              <w:jc w:val="both"/>
              <w:rPr>
                <w:rFonts w:ascii="Times New Roman" w:hAnsi="Times New Roman" w:cs="Times New Roman"/>
                <w:color w:val="000000"/>
              </w:rPr>
            </w:pPr>
          </w:p>
        </w:tc>
      </w:tr>
      <w:tr w:rsidR="00337B1B" w:rsidRPr="00BC4F43" w:rsidTr="00CB249F">
        <w:tc>
          <w:tcPr>
            <w:tcW w:w="9212" w:type="dxa"/>
            <w:shd w:val="clear" w:color="auto" w:fill="D9D9D9" w:themeFill="background1" w:themeFillShade="D9"/>
          </w:tcPr>
          <w:p w:rsidR="00337B1B" w:rsidRPr="00E269F8" w:rsidRDefault="00337B1B" w:rsidP="00CB249F">
            <w:pPr>
              <w:tabs>
                <w:tab w:val="left" w:pos="567"/>
              </w:tabs>
              <w:spacing w:after="200" w:line="276" w:lineRule="auto"/>
              <w:jc w:val="center"/>
              <w:rPr>
                <w:b/>
                <w:bCs/>
              </w:rPr>
            </w:pPr>
            <w:r w:rsidRPr="00E269F8">
              <w:rPr>
                <w:b/>
                <w:bCs/>
              </w:rPr>
              <w:t xml:space="preserve">Méthodologie de mise en </w:t>
            </w:r>
            <w:r w:rsidR="00046A62" w:rsidRPr="00E269F8">
              <w:rPr>
                <w:b/>
                <w:bCs/>
              </w:rPr>
              <w:t>œuvre</w:t>
            </w:r>
            <w:r w:rsidRPr="00E269F8">
              <w:rPr>
                <w:b/>
                <w:bCs/>
              </w:rPr>
              <w:t xml:space="preserve"> </w:t>
            </w:r>
          </w:p>
        </w:tc>
      </w:tr>
      <w:tr w:rsidR="00337B1B" w:rsidRPr="00BC4F43" w:rsidTr="00CB249F">
        <w:tc>
          <w:tcPr>
            <w:tcW w:w="9212" w:type="dxa"/>
          </w:tcPr>
          <w:p w:rsidR="00337B1B" w:rsidRPr="004B6B58" w:rsidRDefault="003A373A" w:rsidP="003A373A">
            <w:pPr>
              <w:tabs>
                <w:tab w:val="left" w:pos="300"/>
                <w:tab w:val="left" w:pos="567"/>
              </w:tabs>
              <w:spacing w:after="200" w:line="276" w:lineRule="auto"/>
              <w:rPr>
                <w:rFonts w:ascii="Arial" w:hAnsi="Arial" w:cs="Arial"/>
                <w:b/>
                <w:spacing w:val="-2"/>
                <w:sz w:val="20"/>
                <w:lang w:val="fr-BE"/>
              </w:rPr>
            </w:pPr>
            <w:r w:rsidRPr="004B6B58">
              <w:rPr>
                <w:bCs/>
                <w:i/>
              </w:rPr>
              <w:t>D</w:t>
            </w:r>
            <w:r>
              <w:rPr>
                <w:bCs/>
                <w:i/>
              </w:rPr>
              <w:t xml:space="preserve">écrivez </w:t>
            </w:r>
            <w:r w:rsidR="004B6B58" w:rsidRPr="004B6B58">
              <w:rPr>
                <w:bCs/>
                <w:i/>
              </w:rPr>
              <w:t>la méthodologie de mise en oeuvre, en</w:t>
            </w:r>
            <w:r w:rsidR="004B6B58">
              <w:rPr>
                <w:bCs/>
                <w:i/>
              </w:rPr>
              <w:t xml:space="preserve"> répondant aux questions</w:t>
            </w:r>
            <w:r>
              <w:rPr>
                <w:bCs/>
                <w:i/>
              </w:rPr>
              <w:t xml:space="preserve"> suivantes</w:t>
            </w:r>
            <w:r w:rsidR="004B6B58">
              <w:rPr>
                <w:bCs/>
                <w:i/>
              </w:rPr>
              <w:t xml:space="preserve">: </w:t>
            </w:r>
            <w:r w:rsidR="00337B1B" w:rsidRPr="004B6B58">
              <w:rPr>
                <w:rFonts w:ascii="Arial" w:hAnsi="Arial" w:cs="Arial"/>
                <w:b/>
                <w:spacing w:val="-2"/>
                <w:sz w:val="20"/>
                <w:lang w:val="fr-BE"/>
              </w:rPr>
              <w:tab/>
            </w:r>
          </w:p>
          <w:p w:rsidR="00CD45D3" w:rsidRPr="00CB249F" w:rsidRDefault="004B6B58" w:rsidP="00CD45D3">
            <w:pPr>
              <w:tabs>
                <w:tab w:val="left" w:pos="300"/>
                <w:tab w:val="left" w:pos="567"/>
              </w:tabs>
              <w:spacing w:after="200" w:line="276" w:lineRule="auto"/>
              <w:rPr>
                <w:rFonts w:ascii="Arial" w:hAnsi="Arial" w:cs="Arial"/>
                <w:i/>
                <w:spacing w:val="-2"/>
                <w:sz w:val="20"/>
                <w:lang w:val="fr-BE"/>
              </w:rPr>
            </w:pPr>
            <w:r w:rsidRPr="00CB249F">
              <w:rPr>
                <w:rFonts w:ascii="Arial" w:hAnsi="Arial" w:cs="Arial"/>
                <w:i/>
                <w:spacing w:val="-2"/>
                <w:sz w:val="20"/>
                <w:lang w:val="fr-BE"/>
              </w:rPr>
              <w:lastRenderedPageBreak/>
              <w:t xml:space="preserve">- </w:t>
            </w:r>
            <w:r w:rsidR="00CD45D3" w:rsidRPr="00CB249F">
              <w:rPr>
                <w:rFonts w:ascii="Arial" w:hAnsi="Arial" w:cs="Arial"/>
                <w:i/>
                <w:spacing w:val="-2"/>
                <w:sz w:val="20"/>
                <w:lang w:val="fr-BE"/>
              </w:rPr>
              <w:t>Les principaux moyens</w:t>
            </w:r>
            <w:r w:rsidR="003A373A">
              <w:rPr>
                <w:rFonts w:ascii="Arial" w:hAnsi="Arial" w:cs="Arial"/>
                <w:i/>
                <w:spacing w:val="-2"/>
                <w:sz w:val="20"/>
                <w:lang w:val="fr-BE"/>
              </w:rPr>
              <w:t xml:space="preserve"> (humains et matériels)</w:t>
            </w:r>
            <w:r w:rsidR="00CD45D3" w:rsidRPr="00CB249F">
              <w:rPr>
                <w:rFonts w:ascii="Arial" w:hAnsi="Arial" w:cs="Arial"/>
                <w:i/>
                <w:spacing w:val="-2"/>
                <w:sz w:val="20"/>
                <w:lang w:val="fr-BE"/>
              </w:rPr>
              <w:t xml:space="preserve"> proposés pour la mise en œuvre</w:t>
            </w:r>
            <w:r w:rsidR="00CB249F">
              <w:rPr>
                <w:rFonts w:ascii="Arial" w:hAnsi="Arial" w:cs="Arial"/>
                <w:i/>
                <w:spacing w:val="-2"/>
                <w:sz w:val="20"/>
                <w:lang w:val="fr-BE"/>
              </w:rPr>
              <w:t xml:space="preserve"> du projet</w:t>
            </w:r>
            <w:r w:rsidR="003A373A">
              <w:rPr>
                <w:rFonts w:ascii="Arial" w:hAnsi="Arial" w:cs="Arial"/>
                <w:i/>
                <w:spacing w:val="-2"/>
                <w:sz w:val="20"/>
                <w:lang w:val="fr-BE"/>
              </w:rPr>
              <w:t xml:space="preserve"> : </w:t>
            </w:r>
          </w:p>
          <w:p w:rsidR="004B6B58" w:rsidRPr="00CB249F" w:rsidRDefault="004B6B58" w:rsidP="00CD45D3">
            <w:pPr>
              <w:tabs>
                <w:tab w:val="left" w:pos="300"/>
                <w:tab w:val="left" w:pos="567"/>
              </w:tabs>
              <w:spacing w:after="200" w:line="276" w:lineRule="auto"/>
              <w:rPr>
                <w:rFonts w:ascii="Arial" w:hAnsi="Arial" w:cs="Arial"/>
                <w:i/>
                <w:spacing w:val="-2"/>
                <w:sz w:val="20"/>
                <w:lang w:val="fr-BE"/>
              </w:rPr>
            </w:pPr>
          </w:p>
          <w:p w:rsidR="004B6B58" w:rsidRPr="00CB249F" w:rsidRDefault="004B6B58" w:rsidP="00CD45D3">
            <w:pPr>
              <w:tabs>
                <w:tab w:val="left" w:pos="300"/>
                <w:tab w:val="left" w:pos="567"/>
              </w:tabs>
              <w:spacing w:after="200" w:line="276" w:lineRule="auto"/>
              <w:rPr>
                <w:rFonts w:ascii="Arial" w:hAnsi="Arial" w:cs="Arial"/>
                <w:i/>
                <w:spacing w:val="-2"/>
                <w:sz w:val="20"/>
                <w:lang w:val="fr-BE"/>
              </w:rPr>
            </w:pPr>
          </w:p>
          <w:p w:rsidR="00337B1B" w:rsidRPr="00CB249F" w:rsidRDefault="004B6B58" w:rsidP="00CD45D3">
            <w:pPr>
              <w:tabs>
                <w:tab w:val="left" w:pos="300"/>
                <w:tab w:val="left" w:pos="567"/>
              </w:tabs>
              <w:spacing w:after="200" w:line="276" w:lineRule="auto"/>
              <w:rPr>
                <w:rFonts w:ascii="Arial" w:hAnsi="Arial" w:cs="Arial"/>
                <w:i/>
                <w:spacing w:val="-2"/>
                <w:sz w:val="20"/>
                <w:lang w:val="fr-BE"/>
              </w:rPr>
            </w:pPr>
            <w:r w:rsidRPr="00CB249F">
              <w:rPr>
                <w:rFonts w:ascii="Arial" w:hAnsi="Arial" w:cs="Arial"/>
                <w:i/>
                <w:spacing w:val="-2"/>
                <w:sz w:val="20"/>
                <w:lang w:val="fr-BE"/>
              </w:rPr>
              <w:t xml:space="preserve">- </w:t>
            </w:r>
            <w:r w:rsidR="00CB249F">
              <w:rPr>
                <w:rFonts w:ascii="Arial" w:hAnsi="Arial" w:cs="Arial"/>
                <w:i/>
                <w:spacing w:val="-2"/>
                <w:sz w:val="20"/>
                <w:lang w:val="fr-BE"/>
              </w:rPr>
              <w:t xml:space="preserve">Distinguez </w:t>
            </w:r>
            <w:r w:rsidR="00CD45D3" w:rsidRPr="00CB249F">
              <w:rPr>
                <w:rFonts w:ascii="Arial" w:hAnsi="Arial" w:cs="Arial"/>
                <w:i/>
                <w:spacing w:val="-2"/>
                <w:sz w:val="20"/>
                <w:lang w:val="fr-BE"/>
              </w:rPr>
              <w:t>entre</w:t>
            </w:r>
            <w:r w:rsidR="00CB249F">
              <w:rPr>
                <w:rFonts w:ascii="Arial" w:hAnsi="Arial" w:cs="Arial"/>
                <w:i/>
                <w:spacing w:val="-2"/>
                <w:sz w:val="20"/>
                <w:lang w:val="fr-BE"/>
              </w:rPr>
              <w:t xml:space="preserve"> les</w:t>
            </w:r>
            <w:r w:rsidR="00CD45D3" w:rsidRPr="00CB249F">
              <w:rPr>
                <w:rFonts w:ascii="Arial" w:hAnsi="Arial" w:cs="Arial"/>
                <w:i/>
                <w:spacing w:val="-2"/>
                <w:sz w:val="20"/>
                <w:lang w:val="fr-BE"/>
              </w:rPr>
              <w:t xml:space="preserve"> besoins et </w:t>
            </w:r>
            <w:r w:rsidR="00CB249F">
              <w:rPr>
                <w:rFonts w:ascii="Arial" w:hAnsi="Arial" w:cs="Arial"/>
                <w:i/>
                <w:spacing w:val="-2"/>
                <w:sz w:val="20"/>
                <w:lang w:val="fr-BE"/>
              </w:rPr>
              <w:t xml:space="preserve">les moyens mis </w:t>
            </w:r>
            <w:r w:rsidR="00CD45D3" w:rsidRPr="00CB249F">
              <w:rPr>
                <w:rFonts w:ascii="Arial" w:hAnsi="Arial" w:cs="Arial"/>
                <w:i/>
                <w:spacing w:val="-2"/>
                <w:sz w:val="20"/>
                <w:lang w:val="fr-BE"/>
              </w:rPr>
              <w:t xml:space="preserve">à disposition </w:t>
            </w:r>
            <w:r w:rsidR="00CB249F">
              <w:rPr>
                <w:rFonts w:ascii="Arial" w:hAnsi="Arial" w:cs="Arial"/>
                <w:i/>
                <w:spacing w:val="-2"/>
                <w:sz w:val="20"/>
                <w:lang w:val="fr-BE"/>
              </w:rPr>
              <w:t>par l'association</w:t>
            </w:r>
            <w:r w:rsidR="003A373A">
              <w:rPr>
                <w:rFonts w:ascii="Arial" w:hAnsi="Arial" w:cs="Arial"/>
                <w:i/>
                <w:spacing w:val="-2"/>
                <w:sz w:val="20"/>
                <w:lang w:val="fr-BE"/>
              </w:rPr>
              <w:t> :</w:t>
            </w:r>
            <w:r w:rsidR="00CB249F">
              <w:rPr>
                <w:rFonts w:ascii="Arial" w:hAnsi="Arial" w:cs="Arial"/>
                <w:i/>
                <w:spacing w:val="-2"/>
                <w:sz w:val="20"/>
                <w:lang w:val="fr-BE"/>
              </w:rPr>
              <w:t xml:space="preserve"> </w:t>
            </w:r>
          </w:p>
          <w:p w:rsidR="004B6B58" w:rsidRPr="00CB249F" w:rsidRDefault="004B6B58" w:rsidP="00CD45D3">
            <w:pPr>
              <w:tabs>
                <w:tab w:val="left" w:pos="300"/>
                <w:tab w:val="left" w:pos="567"/>
              </w:tabs>
              <w:spacing w:after="200" w:line="276" w:lineRule="auto"/>
              <w:rPr>
                <w:rFonts w:ascii="Arial" w:hAnsi="Arial" w:cs="Arial"/>
                <w:i/>
                <w:spacing w:val="-2"/>
                <w:sz w:val="20"/>
                <w:lang w:val="fr-BE"/>
              </w:rPr>
            </w:pPr>
          </w:p>
          <w:p w:rsidR="004B6B58" w:rsidRPr="00CB249F" w:rsidRDefault="004B6B58" w:rsidP="00CD45D3">
            <w:pPr>
              <w:tabs>
                <w:tab w:val="left" w:pos="300"/>
                <w:tab w:val="left" w:pos="567"/>
              </w:tabs>
              <w:spacing w:after="200" w:line="276" w:lineRule="auto"/>
              <w:rPr>
                <w:rFonts w:ascii="Arial" w:hAnsi="Arial" w:cs="Arial"/>
                <w:i/>
                <w:spacing w:val="-2"/>
                <w:sz w:val="20"/>
                <w:lang w:val="fr-BE"/>
              </w:rPr>
            </w:pPr>
          </w:p>
          <w:p w:rsidR="00AD2DED" w:rsidRPr="00CB249F" w:rsidRDefault="00AD2DED" w:rsidP="00CD45D3">
            <w:pPr>
              <w:tabs>
                <w:tab w:val="left" w:pos="300"/>
                <w:tab w:val="left" w:pos="567"/>
              </w:tabs>
              <w:spacing w:after="200" w:line="276" w:lineRule="auto"/>
              <w:rPr>
                <w:rFonts w:ascii="Arial" w:hAnsi="Arial" w:cs="Arial"/>
                <w:i/>
                <w:spacing w:val="-2"/>
                <w:sz w:val="20"/>
                <w:lang w:val="fr-BE"/>
              </w:rPr>
            </w:pPr>
          </w:p>
          <w:p w:rsidR="00AD2DED" w:rsidRPr="00CB249F" w:rsidRDefault="00AD2DED" w:rsidP="00CD45D3">
            <w:pPr>
              <w:tabs>
                <w:tab w:val="left" w:pos="300"/>
                <w:tab w:val="left" w:pos="567"/>
              </w:tabs>
              <w:spacing w:after="200" w:line="276" w:lineRule="auto"/>
              <w:rPr>
                <w:bCs/>
                <w:i/>
              </w:rPr>
            </w:pPr>
          </w:p>
          <w:p w:rsidR="00337B1B" w:rsidRDefault="004B6B58" w:rsidP="00CB249F">
            <w:pPr>
              <w:tabs>
                <w:tab w:val="left" w:pos="300"/>
                <w:tab w:val="left" w:pos="567"/>
              </w:tabs>
              <w:spacing w:after="200" w:line="276" w:lineRule="auto"/>
              <w:rPr>
                <w:rFonts w:ascii="Arial" w:hAnsi="Arial" w:cs="Arial"/>
                <w:i/>
                <w:spacing w:val="-2"/>
                <w:sz w:val="20"/>
                <w:lang w:val="fr-BE"/>
              </w:rPr>
            </w:pPr>
            <w:r w:rsidRPr="00CB249F">
              <w:rPr>
                <w:rFonts w:ascii="Arial" w:hAnsi="Arial" w:cs="Arial"/>
                <w:i/>
                <w:spacing w:val="-2"/>
                <w:sz w:val="20"/>
                <w:lang w:val="fr-BE"/>
              </w:rPr>
              <w:t>-</w:t>
            </w:r>
            <w:r w:rsidR="00CB249F">
              <w:rPr>
                <w:rFonts w:ascii="Arial" w:hAnsi="Arial" w:cs="Arial"/>
                <w:i/>
                <w:spacing w:val="-2"/>
                <w:sz w:val="20"/>
                <w:lang w:val="fr-BE"/>
              </w:rPr>
              <w:t>Décrivez l</w:t>
            </w:r>
            <w:r w:rsidR="00CD45D3" w:rsidRPr="00CB249F">
              <w:rPr>
                <w:rFonts w:ascii="Arial" w:hAnsi="Arial" w:cs="Arial"/>
                <w:i/>
                <w:spacing w:val="-2"/>
                <w:sz w:val="20"/>
                <w:lang w:val="fr-BE"/>
              </w:rPr>
              <w:t>a structure organisationnelle pour la mise en œuvre</w:t>
            </w:r>
            <w:r w:rsidR="00CB249F">
              <w:rPr>
                <w:rFonts w:ascii="Arial" w:hAnsi="Arial" w:cs="Arial"/>
                <w:i/>
                <w:spacing w:val="-2"/>
                <w:sz w:val="20"/>
                <w:lang w:val="fr-BE"/>
              </w:rPr>
              <w:t xml:space="preserve"> du projet</w:t>
            </w:r>
            <w:r w:rsidR="003A373A">
              <w:rPr>
                <w:rFonts w:ascii="Arial" w:hAnsi="Arial" w:cs="Arial"/>
                <w:i/>
                <w:spacing w:val="-2"/>
                <w:sz w:val="20"/>
                <w:lang w:val="fr-BE"/>
              </w:rPr>
              <w:t> :</w:t>
            </w:r>
          </w:p>
          <w:p w:rsidR="001414A3" w:rsidRDefault="001414A3" w:rsidP="00CB249F">
            <w:pPr>
              <w:tabs>
                <w:tab w:val="left" w:pos="300"/>
                <w:tab w:val="left" w:pos="567"/>
              </w:tabs>
              <w:spacing w:after="200" w:line="276" w:lineRule="auto"/>
              <w:rPr>
                <w:rFonts w:ascii="Arial" w:hAnsi="Arial" w:cs="Arial"/>
                <w:i/>
                <w:spacing w:val="-2"/>
                <w:sz w:val="20"/>
                <w:lang w:val="fr-BE"/>
              </w:rPr>
            </w:pPr>
          </w:p>
          <w:p w:rsidR="001414A3" w:rsidRDefault="001414A3" w:rsidP="00CB249F">
            <w:pPr>
              <w:tabs>
                <w:tab w:val="left" w:pos="300"/>
                <w:tab w:val="left" w:pos="567"/>
              </w:tabs>
              <w:spacing w:after="200" w:line="276" w:lineRule="auto"/>
              <w:rPr>
                <w:rFonts w:ascii="Arial" w:hAnsi="Arial" w:cs="Arial"/>
                <w:i/>
                <w:spacing w:val="-2"/>
                <w:sz w:val="20"/>
                <w:lang w:val="fr-BE"/>
              </w:rPr>
            </w:pPr>
          </w:p>
          <w:p w:rsidR="004B6B58" w:rsidRDefault="00373CD4" w:rsidP="00CB249F">
            <w:pPr>
              <w:tabs>
                <w:tab w:val="left" w:pos="300"/>
                <w:tab w:val="left" w:pos="567"/>
              </w:tabs>
              <w:spacing w:after="200" w:line="276" w:lineRule="auto"/>
              <w:rPr>
                <w:rFonts w:ascii="Arial" w:hAnsi="Arial" w:cs="Arial"/>
                <w:i/>
                <w:spacing w:val="-2"/>
                <w:sz w:val="20"/>
                <w:lang w:val="fr-BE"/>
              </w:rPr>
            </w:pPr>
            <w:r>
              <w:rPr>
                <w:rFonts w:ascii="Arial" w:hAnsi="Arial" w:cs="Arial"/>
                <w:i/>
                <w:spacing w:val="-2"/>
                <w:sz w:val="20"/>
                <w:lang w:val="fr-BE"/>
              </w:rPr>
              <w:t xml:space="preserve">- Joignez les Cvs de l'équipe opérationnelle en charge de l'exécution du projet :  </w:t>
            </w:r>
          </w:p>
          <w:p w:rsidR="00B07306" w:rsidRDefault="00B07306" w:rsidP="00CB249F">
            <w:pPr>
              <w:tabs>
                <w:tab w:val="left" w:pos="300"/>
                <w:tab w:val="left" w:pos="567"/>
              </w:tabs>
              <w:spacing w:after="200" w:line="276" w:lineRule="auto"/>
              <w:rPr>
                <w:rFonts w:ascii="Arial" w:hAnsi="Arial" w:cs="Arial"/>
                <w:i/>
                <w:spacing w:val="-2"/>
                <w:sz w:val="20"/>
                <w:lang w:val="fr-BE"/>
              </w:rPr>
            </w:pPr>
          </w:p>
          <w:p w:rsidR="00B07306" w:rsidRDefault="00B07306" w:rsidP="00CB249F">
            <w:pPr>
              <w:tabs>
                <w:tab w:val="left" w:pos="300"/>
                <w:tab w:val="left" w:pos="567"/>
              </w:tabs>
              <w:spacing w:after="200" w:line="276" w:lineRule="auto"/>
              <w:rPr>
                <w:rFonts w:ascii="Arial" w:hAnsi="Arial" w:cs="Arial"/>
                <w:i/>
                <w:spacing w:val="-2"/>
                <w:sz w:val="20"/>
                <w:lang w:val="fr-BE"/>
              </w:rPr>
            </w:pPr>
          </w:p>
          <w:p w:rsidR="00B07306" w:rsidRDefault="00B07306" w:rsidP="00CB249F">
            <w:pPr>
              <w:tabs>
                <w:tab w:val="left" w:pos="300"/>
                <w:tab w:val="left" w:pos="567"/>
              </w:tabs>
              <w:spacing w:after="200" w:line="276" w:lineRule="auto"/>
              <w:rPr>
                <w:rFonts w:ascii="Arial" w:hAnsi="Arial" w:cs="Arial"/>
                <w:i/>
                <w:spacing w:val="-2"/>
                <w:sz w:val="20"/>
                <w:lang w:val="fr-BE"/>
              </w:rPr>
            </w:pPr>
          </w:p>
          <w:p w:rsidR="00C37A2C" w:rsidRDefault="00B07306">
            <w:pPr>
              <w:pStyle w:val="Paragraphedeliste"/>
              <w:numPr>
                <w:ilvl w:val="0"/>
                <w:numId w:val="18"/>
              </w:numPr>
              <w:tabs>
                <w:tab w:val="left" w:pos="300"/>
                <w:tab w:val="left" w:pos="567"/>
              </w:tabs>
              <w:rPr>
                <w:rFonts w:ascii="Arial" w:hAnsi="Arial" w:cs="Arial"/>
                <w:i/>
                <w:spacing w:val="-2"/>
                <w:sz w:val="20"/>
                <w:lang w:val="fr-BE"/>
              </w:rPr>
            </w:pPr>
            <w:r>
              <w:rPr>
                <w:rFonts w:ascii="Arial" w:hAnsi="Arial" w:cs="Arial"/>
                <w:i/>
                <w:spacing w:val="-2"/>
                <w:sz w:val="20"/>
                <w:lang w:val="fr-BE"/>
              </w:rPr>
              <w:t xml:space="preserve">En cas de réalisation d’émission radios, présentez un déroulé d’une émission type du projet : </w:t>
            </w:r>
          </w:p>
          <w:p w:rsidR="004B6B58" w:rsidRPr="00CB249F" w:rsidRDefault="004B6B58" w:rsidP="00CB249F">
            <w:pPr>
              <w:tabs>
                <w:tab w:val="left" w:pos="300"/>
                <w:tab w:val="left" w:pos="567"/>
              </w:tabs>
              <w:spacing w:after="200" w:line="276" w:lineRule="auto"/>
              <w:rPr>
                <w:rFonts w:ascii="Arial" w:hAnsi="Arial" w:cs="Arial"/>
                <w:i/>
                <w:spacing w:val="-2"/>
                <w:sz w:val="20"/>
                <w:lang w:val="fr-BE"/>
              </w:rPr>
            </w:pPr>
          </w:p>
          <w:p w:rsidR="004B6B58" w:rsidRPr="00CB249F" w:rsidRDefault="004B6B58" w:rsidP="00CB249F">
            <w:pPr>
              <w:tabs>
                <w:tab w:val="left" w:pos="300"/>
                <w:tab w:val="left" w:pos="567"/>
              </w:tabs>
              <w:spacing w:after="200" w:line="276" w:lineRule="auto"/>
              <w:rPr>
                <w:bCs/>
                <w:i/>
              </w:rPr>
            </w:pPr>
          </w:p>
          <w:p w:rsidR="00337B1B" w:rsidRPr="00CB249F" w:rsidRDefault="004B6B58" w:rsidP="004354CF">
            <w:pPr>
              <w:tabs>
                <w:tab w:val="left" w:pos="300"/>
                <w:tab w:val="left" w:pos="567"/>
              </w:tabs>
              <w:spacing w:after="200" w:line="276" w:lineRule="auto"/>
              <w:rPr>
                <w:bCs/>
                <w:i/>
              </w:rPr>
            </w:pPr>
            <w:r w:rsidRPr="00CB249F">
              <w:rPr>
                <w:bCs/>
                <w:i/>
              </w:rPr>
              <w:t xml:space="preserve">- </w:t>
            </w:r>
            <w:r w:rsidR="004354CF">
              <w:rPr>
                <w:bCs/>
                <w:i/>
              </w:rPr>
              <w:t xml:space="preserve">Présentez </w:t>
            </w:r>
            <w:r w:rsidR="00CB249F">
              <w:rPr>
                <w:bCs/>
                <w:i/>
              </w:rPr>
              <w:t>un c</w:t>
            </w:r>
            <w:r w:rsidR="00CD45D3" w:rsidRPr="00CB249F">
              <w:rPr>
                <w:bCs/>
                <w:i/>
              </w:rPr>
              <w:t xml:space="preserve">hronogramme indicatif </w:t>
            </w:r>
            <w:r w:rsidR="003A373A">
              <w:rPr>
                <w:bCs/>
                <w:i/>
              </w:rPr>
              <w:t xml:space="preserve">des activités : </w:t>
            </w:r>
            <w:r w:rsidR="00CD45D3" w:rsidRPr="00CB249F">
              <w:rPr>
                <w:bCs/>
                <w:i/>
              </w:rPr>
              <w:t xml:space="preserve"> </w:t>
            </w:r>
          </w:p>
          <w:p w:rsidR="00AD2DED" w:rsidRDefault="00AD2DED" w:rsidP="00CB249F">
            <w:pPr>
              <w:tabs>
                <w:tab w:val="left" w:pos="300"/>
                <w:tab w:val="left" w:pos="567"/>
              </w:tabs>
              <w:spacing w:after="200" w:line="276" w:lineRule="auto"/>
              <w:rPr>
                <w:b/>
                <w:bCs/>
              </w:rPr>
            </w:pPr>
          </w:p>
          <w:p w:rsidR="00CB249F" w:rsidRDefault="00CB249F" w:rsidP="00CB249F">
            <w:pPr>
              <w:tabs>
                <w:tab w:val="left" w:pos="300"/>
                <w:tab w:val="left" w:pos="567"/>
              </w:tabs>
              <w:spacing w:after="200" w:line="276" w:lineRule="auto"/>
              <w:rPr>
                <w:b/>
                <w:bCs/>
              </w:rPr>
            </w:pPr>
          </w:p>
          <w:p w:rsidR="00CB249F" w:rsidRDefault="00CB249F" w:rsidP="00CB249F">
            <w:pPr>
              <w:tabs>
                <w:tab w:val="left" w:pos="300"/>
                <w:tab w:val="left" w:pos="567"/>
              </w:tabs>
              <w:spacing w:after="200" w:line="276" w:lineRule="auto"/>
              <w:rPr>
                <w:b/>
                <w:bCs/>
              </w:rPr>
            </w:pPr>
          </w:p>
          <w:p w:rsidR="00AD2DED" w:rsidRPr="00E269F8" w:rsidRDefault="00AD2DED" w:rsidP="00CB249F">
            <w:pPr>
              <w:tabs>
                <w:tab w:val="left" w:pos="300"/>
                <w:tab w:val="left" w:pos="567"/>
              </w:tabs>
              <w:spacing w:after="200" w:line="276" w:lineRule="auto"/>
              <w:rPr>
                <w:b/>
                <w:bCs/>
              </w:rPr>
            </w:pPr>
          </w:p>
        </w:tc>
      </w:tr>
      <w:tr w:rsidR="00337B1B" w:rsidRPr="00BC4F43" w:rsidTr="00CB249F">
        <w:tc>
          <w:tcPr>
            <w:tcW w:w="9212" w:type="dxa"/>
            <w:shd w:val="clear" w:color="auto" w:fill="D9D9D9" w:themeFill="background1" w:themeFillShade="D9"/>
          </w:tcPr>
          <w:p w:rsidR="00337B1B" w:rsidRPr="00E269F8" w:rsidRDefault="00AD2DED" w:rsidP="00AD2DED">
            <w:pPr>
              <w:tabs>
                <w:tab w:val="left" w:pos="567"/>
              </w:tabs>
              <w:spacing w:after="200" w:line="276" w:lineRule="auto"/>
              <w:jc w:val="center"/>
              <w:rPr>
                <w:b/>
                <w:bCs/>
              </w:rPr>
            </w:pPr>
            <w:r w:rsidRPr="00AD2DED">
              <w:rPr>
                <w:b/>
                <w:bCs/>
              </w:rPr>
              <w:lastRenderedPageBreak/>
              <w:t>Capacité de gestion</w:t>
            </w:r>
            <w:r w:rsidR="003A373A">
              <w:rPr>
                <w:b/>
                <w:bCs/>
              </w:rPr>
              <w:t xml:space="preserve"> administrative et</w:t>
            </w:r>
            <w:r w:rsidRPr="00AD2DED">
              <w:rPr>
                <w:b/>
                <w:bCs/>
              </w:rPr>
              <w:t xml:space="preserve"> financière</w:t>
            </w:r>
          </w:p>
        </w:tc>
      </w:tr>
      <w:tr w:rsidR="00337B1B" w:rsidTr="00CB249F">
        <w:tc>
          <w:tcPr>
            <w:tcW w:w="9212" w:type="dxa"/>
          </w:tcPr>
          <w:p w:rsidR="004354CF" w:rsidRDefault="004354CF" w:rsidP="004354CF">
            <w:pPr>
              <w:spacing w:after="120" w:line="360" w:lineRule="auto"/>
              <w:jc w:val="both"/>
              <w:rPr>
                <w:rFonts w:ascii="Times New Roman" w:hAnsi="Times New Roman" w:cs="Times New Roman"/>
              </w:rPr>
            </w:pPr>
            <w:r w:rsidRPr="004354CF">
              <w:rPr>
                <w:rFonts w:ascii="Times New Roman" w:hAnsi="Times New Roman" w:cs="Times New Roman"/>
                <w:i/>
              </w:rPr>
              <w:t>L’association dispose-t-elle de personnel salarié, combien ?</w:t>
            </w:r>
            <w:r>
              <w:rPr>
                <w:rFonts w:ascii="Times New Roman" w:hAnsi="Times New Roman" w:cs="Times New Roman"/>
              </w:rPr>
              <w:t xml:space="preserve"> </w:t>
            </w:r>
          </w:p>
          <w:p w:rsidR="004354CF" w:rsidRDefault="003A373A" w:rsidP="004354CF">
            <w:pPr>
              <w:spacing w:after="120" w:line="360" w:lineRule="auto"/>
              <w:jc w:val="both"/>
              <w:rPr>
                <w:rFonts w:ascii="Times New Roman" w:hAnsi="Times New Roman" w:cs="Times New Roman"/>
                <w:i/>
              </w:rPr>
            </w:pPr>
            <w:r>
              <w:rPr>
                <w:rFonts w:ascii="Times New Roman" w:hAnsi="Times New Roman" w:cs="Times New Roman"/>
                <w:i/>
              </w:rPr>
              <w:t>L’association dispose t- elle</w:t>
            </w:r>
            <w:r w:rsidR="008139B6">
              <w:rPr>
                <w:rFonts w:ascii="Times New Roman" w:hAnsi="Times New Roman" w:cs="Times New Roman"/>
                <w:i/>
              </w:rPr>
              <w:t xml:space="preserve"> </w:t>
            </w:r>
            <w:r>
              <w:rPr>
                <w:rFonts w:ascii="Times New Roman" w:hAnsi="Times New Roman" w:cs="Times New Roman"/>
                <w:i/>
              </w:rPr>
              <w:t xml:space="preserve">de personnel financier et comptable ? </w:t>
            </w:r>
          </w:p>
          <w:p w:rsidR="004354CF" w:rsidRDefault="004354CF" w:rsidP="004354CF">
            <w:pPr>
              <w:spacing w:after="120" w:line="360" w:lineRule="auto"/>
              <w:jc w:val="both"/>
              <w:rPr>
                <w:rFonts w:ascii="Times New Roman" w:hAnsi="Times New Roman" w:cs="Times New Roman"/>
                <w:i/>
              </w:rPr>
            </w:pPr>
            <w:r>
              <w:rPr>
                <w:rFonts w:ascii="Times New Roman" w:hAnsi="Times New Roman" w:cs="Times New Roman"/>
                <w:i/>
              </w:rPr>
              <w:t>L’association dispose-t-elle d’</w:t>
            </w:r>
            <w:r w:rsidRPr="00CB249F">
              <w:rPr>
                <w:rFonts w:ascii="Times New Roman" w:hAnsi="Times New Roman" w:cs="Times New Roman"/>
                <w:i/>
              </w:rPr>
              <w:t xml:space="preserve">un compte bancaire? </w:t>
            </w:r>
          </w:p>
          <w:p w:rsidR="004354CF" w:rsidRPr="00CB249F" w:rsidRDefault="004354CF" w:rsidP="003A373A">
            <w:pPr>
              <w:spacing w:after="120" w:line="360" w:lineRule="auto"/>
              <w:jc w:val="both"/>
              <w:rPr>
                <w:rFonts w:ascii="Times New Roman" w:hAnsi="Times New Roman" w:cs="Times New Roman"/>
                <w:i/>
              </w:rPr>
            </w:pPr>
          </w:p>
          <w:p w:rsidR="008139B6" w:rsidRDefault="008139B6" w:rsidP="00CB249F">
            <w:pPr>
              <w:spacing w:after="120" w:line="360" w:lineRule="auto"/>
              <w:jc w:val="both"/>
              <w:rPr>
                <w:rFonts w:ascii="Times New Roman" w:hAnsi="Times New Roman" w:cs="Times New Roman"/>
                <w:i/>
              </w:rPr>
            </w:pPr>
          </w:p>
          <w:p w:rsidR="008139B6" w:rsidRDefault="003A373A" w:rsidP="004354CF">
            <w:pPr>
              <w:spacing w:after="120" w:line="360" w:lineRule="auto"/>
              <w:jc w:val="both"/>
              <w:rPr>
                <w:rFonts w:ascii="Times New Roman" w:hAnsi="Times New Roman" w:cs="Times New Roman"/>
                <w:i/>
              </w:rPr>
            </w:pPr>
            <w:r>
              <w:rPr>
                <w:rFonts w:ascii="Times New Roman" w:hAnsi="Times New Roman" w:cs="Times New Roman"/>
                <w:i/>
              </w:rPr>
              <w:t xml:space="preserve">Indiquez le nombre moyen de </w:t>
            </w:r>
            <w:r w:rsidR="004B6B58" w:rsidRPr="00CB249F">
              <w:rPr>
                <w:rFonts w:ascii="Times New Roman" w:hAnsi="Times New Roman" w:cs="Times New Roman"/>
                <w:i/>
              </w:rPr>
              <w:t>projets gérés annuellement</w:t>
            </w:r>
            <w:r w:rsidR="00CB249F">
              <w:rPr>
                <w:rFonts w:ascii="Times New Roman" w:hAnsi="Times New Roman" w:cs="Times New Roman"/>
              </w:rPr>
              <w:t>.</w:t>
            </w:r>
            <w:r w:rsidR="004B6B58" w:rsidRPr="00CB249F">
              <w:rPr>
                <w:rFonts w:ascii="Times New Roman" w:hAnsi="Times New Roman" w:cs="Times New Roman"/>
              </w:rPr>
              <w:t xml:space="preserve"> </w:t>
            </w:r>
          </w:p>
          <w:p w:rsidR="004B6B58" w:rsidRPr="00E269F8" w:rsidRDefault="003A373A" w:rsidP="004354CF">
            <w:pPr>
              <w:spacing w:after="120" w:line="360" w:lineRule="auto"/>
              <w:jc w:val="both"/>
              <w:rPr>
                <w:rFonts w:ascii="Times New Roman" w:hAnsi="Times New Roman" w:cs="Times New Roman"/>
              </w:rPr>
            </w:pPr>
            <w:r>
              <w:rPr>
                <w:rFonts w:ascii="Times New Roman" w:hAnsi="Times New Roman" w:cs="Times New Roman"/>
                <w:i/>
              </w:rPr>
              <w:t>Indiquez le montant moyen</w:t>
            </w:r>
            <w:r w:rsidR="004B6B58" w:rsidRPr="00CB249F">
              <w:rPr>
                <w:rFonts w:ascii="Times New Roman" w:hAnsi="Times New Roman" w:cs="Times New Roman"/>
                <w:i/>
              </w:rPr>
              <w:t xml:space="preserve"> des budgets gérés annuellement</w:t>
            </w:r>
            <w:r w:rsidR="00CB249F">
              <w:rPr>
                <w:rFonts w:ascii="Times New Roman" w:hAnsi="Times New Roman" w:cs="Times New Roman"/>
                <w:i/>
              </w:rPr>
              <w:t xml:space="preserve">. </w:t>
            </w:r>
          </w:p>
          <w:p w:rsidR="00AE0769" w:rsidRDefault="004354CF" w:rsidP="004354CF">
            <w:pPr>
              <w:spacing w:after="120" w:line="360" w:lineRule="auto"/>
              <w:jc w:val="both"/>
              <w:rPr>
                <w:rFonts w:ascii="Times New Roman" w:hAnsi="Times New Roman" w:cs="Times New Roman"/>
              </w:rPr>
            </w:pPr>
            <w:r w:rsidRPr="004354CF">
              <w:rPr>
                <w:rFonts w:ascii="Times New Roman" w:hAnsi="Times New Roman" w:cs="Times New Roman"/>
                <w:i/>
              </w:rPr>
              <w:t>L’association dispose t- elle d’un local ?</w:t>
            </w:r>
            <w:r>
              <w:rPr>
                <w:rFonts w:ascii="Times New Roman" w:hAnsi="Times New Roman" w:cs="Times New Roman"/>
              </w:rPr>
              <w:t xml:space="preserve"> </w:t>
            </w:r>
          </w:p>
          <w:p w:rsidR="004354CF" w:rsidRPr="00E269F8" w:rsidRDefault="004354CF" w:rsidP="004354CF">
            <w:pPr>
              <w:spacing w:after="120" w:line="360" w:lineRule="auto"/>
              <w:jc w:val="both"/>
              <w:rPr>
                <w:rFonts w:ascii="Times New Roman" w:hAnsi="Times New Roman" w:cs="Times New Roman"/>
              </w:rPr>
            </w:pPr>
            <w:r w:rsidRPr="004354CF">
              <w:rPr>
                <w:rFonts w:ascii="Times New Roman" w:hAnsi="Times New Roman" w:cs="Times New Roman"/>
                <w:i/>
              </w:rPr>
              <w:t>L’association a-t-elle des volontaires ? combien ?</w:t>
            </w:r>
            <w:r>
              <w:rPr>
                <w:rFonts w:ascii="Times New Roman" w:hAnsi="Times New Roman" w:cs="Times New Roman"/>
              </w:rPr>
              <w:t xml:space="preserve"> </w:t>
            </w:r>
          </w:p>
        </w:tc>
      </w:tr>
      <w:tr w:rsidR="00337B1B" w:rsidRPr="00BC4F43" w:rsidTr="00CB249F">
        <w:tc>
          <w:tcPr>
            <w:tcW w:w="9212" w:type="dxa"/>
            <w:shd w:val="clear" w:color="auto" w:fill="D9D9D9" w:themeFill="background1" w:themeFillShade="D9"/>
          </w:tcPr>
          <w:p w:rsidR="00337B1B" w:rsidRPr="00E269F8" w:rsidRDefault="00E21112" w:rsidP="00E21112">
            <w:pPr>
              <w:tabs>
                <w:tab w:val="left" w:pos="567"/>
              </w:tabs>
              <w:spacing w:after="200" w:line="276" w:lineRule="auto"/>
              <w:jc w:val="center"/>
              <w:rPr>
                <w:b/>
                <w:bCs/>
              </w:rPr>
            </w:pPr>
            <w:r w:rsidRPr="00E269F8">
              <w:rPr>
                <w:b/>
                <w:bCs/>
              </w:rPr>
              <w:lastRenderedPageBreak/>
              <w:t xml:space="preserve">Valeur ajoutée  </w:t>
            </w:r>
          </w:p>
        </w:tc>
      </w:tr>
      <w:tr w:rsidR="00337B1B" w:rsidTr="00CB249F">
        <w:tc>
          <w:tcPr>
            <w:tcW w:w="9212" w:type="dxa"/>
          </w:tcPr>
          <w:p w:rsidR="00337B1B" w:rsidRDefault="00CB249F" w:rsidP="00CB249F">
            <w:pPr>
              <w:spacing w:after="120" w:line="360" w:lineRule="auto"/>
              <w:jc w:val="both"/>
              <w:rPr>
                <w:rFonts w:ascii="Times New Roman" w:hAnsi="Times New Roman" w:cs="Times New Roman"/>
                <w:i/>
              </w:rPr>
            </w:pPr>
            <w:r w:rsidRPr="00B3259D">
              <w:rPr>
                <w:rFonts w:ascii="Times New Roman" w:hAnsi="Times New Roman" w:cs="Times New Roman"/>
                <w:i/>
              </w:rPr>
              <w:t>Décrivez la valeur ajoutée du projet au champ des radios associatives</w:t>
            </w:r>
          </w:p>
          <w:p w:rsidR="00B07306" w:rsidRDefault="00B07306" w:rsidP="00CB249F">
            <w:pPr>
              <w:spacing w:after="120" w:line="360" w:lineRule="auto"/>
              <w:jc w:val="both"/>
              <w:rPr>
                <w:rFonts w:ascii="Times New Roman" w:hAnsi="Times New Roman" w:cs="Times New Roman"/>
                <w:i/>
              </w:rPr>
            </w:pPr>
          </w:p>
          <w:p w:rsidR="00B07306" w:rsidRPr="00B3259D" w:rsidRDefault="00B07306" w:rsidP="00CB249F">
            <w:pPr>
              <w:spacing w:after="120" w:line="360" w:lineRule="auto"/>
              <w:jc w:val="both"/>
              <w:rPr>
                <w:rFonts w:ascii="Times New Roman" w:hAnsi="Times New Roman" w:cs="Times New Roman"/>
                <w:i/>
              </w:rPr>
            </w:pPr>
          </w:p>
          <w:p w:rsidR="00337B1B" w:rsidRPr="00B3259D" w:rsidRDefault="00337B1B" w:rsidP="00CB249F">
            <w:pPr>
              <w:spacing w:after="120" w:line="360" w:lineRule="auto"/>
              <w:jc w:val="both"/>
              <w:rPr>
                <w:rFonts w:ascii="Times New Roman" w:hAnsi="Times New Roman" w:cs="Times New Roman"/>
                <w:i/>
              </w:rPr>
            </w:pPr>
          </w:p>
          <w:p w:rsidR="0038321B" w:rsidRPr="00B3259D" w:rsidRDefault="0038321B" w:rsidP="00CB249F">
            <w:pPr>
              <w:spacing w:after="120" w:line="360" w:lineRule="auto"/>
              <w:jc w:val="both"/>
              <w:rPr>
                <w:rFonts w:ascii="Times New Roman" w:hAnsi="Times New Roman" w:cs="Times New Roman"/>
                <w:i/>
              </w:rPr>
            </w:pPr>
          </w:p>
          <w:p w:rsidR="00CB249F" w:rsidRPr="00B3259D" w:rsidRDefault="00B3259D" w:rsidP="00B3259D">
            <w:pPr>
              <w:spacing w:line="360" w:lineRule="auto"/>
              <w:jc w:val="both"/>
              <w:rPr>
                <w:rFonts w:ascii="Times New Roman" w:hAnsi="Times New Roman" w:cs="Times New Roman"/>
                <w:i/>
              </w:rPr>
            </w:pPr>
            <w:r w:rsidRPr="00B3259D">
              <w:rPr>
                <w:rFonts w:ascii="Times New Roman" w:hAnsi="Times New Roman" w:cs="Times New Roman"/>
                <w:i/>
              </w:rPr>
              <w:t>Remplir le canevas budgétaire</w:t>
            </w:r>
            <w:r w:rsidR="004354CF" w:rsidRPr="00B3259D">
              <w:rPr>
                <w:rFonts w:ascii="Times New Roman" w:hAnsi="Times New Roman" w:cs="Times New Roman"/>
                <w:i/>
              </w:rPr>
              <w:t xml:space="preserve"> ci après, en ne dépassant pas le </w:t>
            </w:r>
            <w:r w:rsidRPr="00B3259D">
              <w:rPr>
                <w:rFonts w:ascii="Times New Roman" w:hAnsi="Times New Roman" w:cs="Times New Roman"/>
                <w:i/>
              </w:rPr>
              <w:t>plafond de 40 000,00 Dh.</w:t>
            </w:r>
          </w:p>
          <w:p w:rsidR="00B3259D" w:rsidRPr="00B3259D" w:rsidRDefault="00B3259D" w:rsidP="00B3259D">
            <w:pPr>
              <w:spacing w:line="360" w:lineRule="auto"/>
              <w:jc w:val="both"/>
              <w:rPr>
                <w:rFonts w:ascii="Times New Roman" w:hAnsi="Times New Roman" w:cs="Times New Roman"/>
                <w:i/>
              </w:rPr>
            </w:pPr>
            <w:r w:rsidRPr="00B3259D">
              <w:rPr>
                <w:rFonts w:ascii="Times New Roman" w:hAnsi="Times New Roman" w:cs="Times New Roman"/>
                <w:i/>
              </w:rPr>
              <w:t xml:space="preserve">N.B. Les rubriques sont fixes mais les lignes budgétaires peuvent être modifiées </w:t>
            </w:r>
          </w:p>
        </w:tc>
      </w:tr>
      <w:tr w:rsidR="00AD2DED" w:rsidTr="00AD2DED">
        <w:tc>
          <w:tcPr>
            <w:tcW w:w="9212" w:type="dxa"/>
            <w:shd w:val="clear" w:color="auto" w:fill="D9D9D9" w:themeFill="background1" w:themeFillShade="D9"/>
          </w:tcPr>
          <w:p w:rsidR="00AD2DED" w:rsidRPr="00AD2DED" w:rsidRDefault="00AD2DED" w:rsidP="00AD2DED">
            <w:pPr>
              <w:tabs>
                <w:tab w:val="left" w:pos="567"/>
              </w:tabs>
              <w:spacing w:after="200" w:line="276" w:lineRule="auto"/>
              <w:jc w:val="center"/>
              <w:rPr>
                <w:rFonts w:ascii="Times New Roman" w:hAnsi="Times New Roman" w:cs="Times New Roman"/>
                <w:b/>
                <w:color w:val="000000"/>
              </w:rPr>
            </w:pPr>
            <w:r w:rsidRPr="00AD2DED">
              <w:rPr>
                <w:rFonts w:ascii="Times New Roman" w:hAnsi="Times New Roman" w:cs="Times New Roman"/>
                <w:b/>
                <w:color w:val="000000"/>
              </w:rPr>
              <w:t xml:space="preserve">Budget prévisionnel </w:t>
            </w:r>
          </w:p>
        </w:tc>
      </w:tr>
      <w:tr w:rsidR="00AD2DED" w:rsidTr="00CB249F">
        <w:tc>
          <w:tcPr>
            <w:tcW w:w="9212" w:type="dxa"/>
          </w:tcPr>
          <w:tbl>
            <w:tblPr>
              <w:tblW w:w="9007" w:type="dxa"/>
              <w:tblInd w:w="55" w:type="dxa"/>
              <w:tblCellMar>
                <w:left w:w="70" w:type="dxa"/>
                <w:right w:w="70" w:type="dxa"/>
              </w:tblCellMar>
              <w:tblLook w:val="04A0" w:firstRow="1" w:lastRow="0" w:firstColumn="1" w:lastColumn="0" w:noHBand="0" w:noVBand="1"/>
            </w:tblPr>
            <w:tblGrid>
              <w:gridCol w:w="4333"/>
              <w:gridCol w:w="1277"/>
              <w:gridCol w:w="1418"/>
              <w:gridCol w:w="1979"/>
            </w:tblGrid>
            <w:tr w:rsidR="00402A50" w:rsidRPr="00E62689" w:rsidTr="00487482">
              <w:trPr>
                <w:trHeight w:val="531"/>
              </w:trPr>
              <w:tc>
                <w:tcPr>
                  <w:tcW w:w="4333" w:type="dxa"/>
                  <w:tcBorders>
                    <w:top w:val="single" w:sz="4" w:space="0" w:color="auto"/>
                    <w:left w:val="single" w:sz="4" w:space="0" w:color="auto"/>
                    <w:bottom w:val="nil"/>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b/>
                      <w:bCs/>
                      <w:color w:val="000000"/>
                    </w:rPr>
                  </w:pPr>
                  <w:r w:rsidRPr="00E62689">
                    <w:rPr>
                      <w:rFonts w:ascii="Calibri" w:eastAsia="Times New Roman" w:hAnsi="Calibri" w:cs="Times New Roman"/>
                      <w:b/>
                      <w:bCs/>
                      <w:color w:val="000000"/>
                    </w:rPr>
                    <w:t>Désignation</w:t>
                  </w:r>
                </w:p>
              </w:tc>
              <w:tc>
                <w:tcPr>
                  <w:tcW w:w="1277" w:type="dxa"/>
                  <w:tcBorders>
                    <w:top w:val="single" w:sz="4" w:space="0" w:color="auto"/>
                    <w:left w:val="nil"/>
                    <w:bottom w:val="nil"/>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b/>
                      <w:bCs/>
                      <w:color w:val="000000"/>
                    </w:rPr>
                  </w:pPr>
                  <w:r w:rsidRPr="00E62689">
                    <w:rPr>
                      <w:rFonts w:ascii="Calibri" w:eastAsia="Times New Roman" w:hAnsi="Calibri" w:cs="Times New Roman"/>
                      <w:b/>
                      <w:bCs/>
                      <w:color w:val="000000"/>
                    </w:rPr>
                    <w:t>NU</w:t>
                  </w:r>
                </w:p>
              </w:tc>
              <w:tc>
                <w:tcPr>
                  <w:tcW w:w="1418" w:type="dxa"/>
                  <w:tcBorders>
                    <w:top w:val="single" w:sz="4" w:space="0" w:color="auto"/>
                    <w:left w:val="nil"/>
                    <w:bottom w:val="nil"/>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b/>
                      <w:bCs/>
                      <w:color w:val="000000"/>
                    </w:rPr>
                  </w:pPr>
                  <w:r w:rsidRPr="00E62689">
                    <w:rPr>
                      <w:rFonts w:ascii="Calibri" w:eastAsia="Times New Roman" w:hAnsi="Calibri" w:cs="Times New Roman"/>
                      <w:b/>
                      <w:bCs/>
                      <w:color w:val="000000"/>
                    </w:rPr>
                    <w:t>PU</w:t>
                  </w:r>
                </w:p>
              </w:tc>
              <w:tc>
                <w:tcPr>
                  <w:tcW w:w="1979" w:type="dxa"/>
                  <w:tcBorders>
                    <w:top w:val="single" w:sz="4" w:space="0" w:color="auto"/>
                    <w:left w:val="nil"/>
                    <w:bottom w:val="nil"/>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b/>
                      <w:bCs/>
                      <w:color w:val="000000"/>
                    </w:rPr>
                  </w:pPr>
                  <w:r w:rsidRPr="00E62689">
                    <w:rPr>
                      <w:rFonts w:ascii="Calibri" w:eastAsia="Times New Roman" w:hAnsi="Calibri" w:cs="Times New Roman"/>
                      <w:b/>
                      <w:bCs/>
                      <w:color w:val="000000"/>
                    </w:rPr>
                    <w:t>PT</w:t>
                  </w:r>
                </w:p>
              </w:tc>
            </w:tr>
            <w:tr w:rsidR="00AD2DED" w:rsidRPr="00E62689" w:rsidTr="00073ED4">
              <w:trPr>
                <w:trHeight w:val="279"/>
              </w:trPr>
              <w:tc>
                <w:tcPr>
                  <w:tcW w:w="4333" w:type="dxa"/>
                  <w:tcBorders>
                    <w:top w:val="single" w:sz="4" w:space="0" w:color="auto"/>
                    <w:left w:val="single" w:sz="4" w:space="0" w:color="auto"/>
                    <w:bottom w:val="single" w:sz="4" w:space="0" w:color="auto"/>
                    <w:right w:val="nil"/>
                  </w:tcBorders>
                  <w:shd w:val="clear" w:color="000000" w:fill="D8D8D8"/>
                  <w:noWrap/>
                  <w:vAlign w:val="bottom"/>
                  <w:hideMark/>
                </w:tcPr>
                <w:p w:rsidR="00AD2DED" w:rsidRPr="00E62689" w:rsidRDefault="00B3259D" w:rsidP="000260B3">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Rubrique 1 : </w:t>
                  </w:r>
                  <w:r w:rsidR="00AD2DED" w:rsidRPr="00E62689">
                    <w:rPr>
                      <w:rFonts w:ascii="Calibri" w:eastAsia="Times New Roman" w:hAnsi="Calibri" w:cs="Times New Roman"/>
                      <w:b/>
                      <w:bCs/>
                      <w:color w:val="000000"/>
                    </w:rPr>
                    <w:t xml:space="preserve">Equipements </w:t>
                  </w:r>
                </w:p>
              </w:tc>
              <w:tc>
                <w:tcPr>
                  <w:tcW w:w="1277" w:type="dxa"/>
                  <w:tcBorders>
                    <w:top w:val="single" w:sz="4" w:space="0" w:color="auto"/>
                    <w:left w:val="nil"/>
                    <w:bottom w:val="single" w:sz="4" w:space="0" w:color="auto"/>
                    <w:right w:val="nil"/>
                  </w:tcBorders>
                  <w:shd w:val="clear" w:color="000000" w:fill="D8D8D8"/>
                  <w:noWrap/>
                  <w:vAlign w:val="bottom"/>
                  <w:hideMark/>
                </w:tcPr>
                <w:p w:rsidR="00AD2DED" w:rsidRPr="00E62689" w:rsidRDefault="00AD2DED" w:rsidP="00CB249F">
                  <w:pPr>
                    <w:spacing w:after="0" w:line="240" w:lineRule="auto"/>
                    <w:jc w:val="center"/>
                    <w:rPr>
                      <w:rFonts w:ascii="Calibri" w:eastAsia="Times New Roman" w:hAnsi="Calibri" w:cs="Times New Roman"/>
                      <w:b/>
                      <w:bCs/>
                      <w:color w:val="000000"/>
                    </w:rPr>
                  </w:pPr>
                  <w:r w:rsidRPr="00E62689">
                    <w:rPr>
                      <w:rFonts w:ascii="Calibri" w:eastAsia="Times New Roman" w:hAnsi="Calibri" w:cs="Times New Roman"/>
                      <w:b/>
                      <w:bCs/>
                      <w:color w:val="000000"/>
                    </w:rPr>
                    <w:t> </w:t>
                  </w:r>
                </w:p>
              </w:tc>
              <w:tc>
                <w:tcPr>
                  <w:tcW w:w="1418" w:type="dxa"/>
                  <w:tcBorders>
                    <w:top w:val="single" w:sz="4" w:space="0" w:color="auto"/>
                    <w:left w:val="nil"/>
                    <w:bottom w:val="single" w:sz="4" w:space="0" w:color="auto"/>
                    <w:right w:val="nil"/>
                  </w:tcBorders>
                  <w:shd w:val="clear" w:color="000000" w:fill="D8D8D8"/>
                  <w:noWrap/>
                  <w:vAlign w:val="bottom"/>
                  <w:hideMark/>
                </w:tcPr>
                <w:p w:rsidR="00AD2DED" w:rsidRPr="00E62689" w:rsidRDefault="00AD2DED" w:rsidP="00CB249F">
                  <w:pPr>
                    <w:spacing w:after="0" w:line="240" w:lineRule="auto"/>
                    <w:jc w:val="center"/>
                    <w:rPr>
                      <w:rFonts w:ascii="Calibri" w:eastAsia="Times New Roman" w:hAnsi="Calibri" w:cs="Times New Roman"/>
                      <w:b/>
                      <w:bCs/>
                      <w:color w:val="000000"/>
                    </w:rPr>
                  </w:pPr>
                  <w:r w:rsidRPr="00E62689">
                    <w:rPr>
                      <w:rFonts w:ascii="Calibri" w:eastAsia="Times New Roman" w:hAnsi="Calibri" w:cs="Times New Roman"/>
                      <w:b/>
                      <w:bCs/>
                      <w:color w:val="000000"/>
                    </w:rPr>
                    <w:t> </w:t>
                  </w:r>
                </w:p>
              </w:tc>
              <w:tc>
                <w:tcPr>
                  <w:tcW w:w="1979" w:type="dxa"/>
                  <w:tcBorders>
                    <w:top w:val="single" w:sz="4" w:space="0" w:color="auto"/>
                    <w:left w:val="nil"/>
                    <w:bottom w:val="single" w:sz="4" w:space="0" w:color="auto"/>
                    <w:right w:val="single" w:sz="4" w:space="0" w:color="auto"/>
                  </w:tcBorders>
                  <w:shd w:val="clear" w:color="000000" w:fill="D8D8D8"/>
                  <w:noWrap/>
                  <w:vAlign w:val="bottom"/>
                  <w:hideMark/>
                </w:tcPr>
                <w:p w:rsidR="00AD2DED" w:rsidRPr="00E62689" w:rsidRDefault="00AD2DED" w:rsidP="00CB249F">
                  <w:pPr>
                    <w:spacing w:after="0" w:line="240" w:lineRule="auto"/>
                    <w:jc w:val="center"/>
                    <w:rPr>
                      <w:rFonts w:ascii="Calibri" w:eastAsia="Times New Roman" w:hAnsi="Calibri" w:cs="Times New Roman"/>
                      <w:b/>
                      <w:bCs/>
                      <w:color w:val="000000"/>
                    </w:rPr>
                  </w:pPr>
                </w:p>
              </w:tc>
            </w:tr>
            <w:tr w:rsidR="00402A50" w:rsidRPr="00E62689" w:rsidTr="00073ED4">
              <w:trPr>
                <w:trHeight w:val="572"/>
              </w:trPr>
              <w:tc>
                <w:tcPr>
                  <w:tcW w:w="4333" w:type="dxa"/>
                  <w:tcBorders>
                    <w:top w:val="nil"/>
                    <w:left w:val="single" w:sz="4" w:space="0" w:color="auto"/>
                    <w:bottom w:val="single" w:sz="4" w:space="0" w:color="auto"/>
                    <w:right w:val="single" w:sz="4" w:space="0" w:color="auto"/>
                  </w:tcBorders>
                  <w:shd w:val="clear" w:color="auto" w:fill="auto"/>
                  <w:vAlign w:val="bottom"/>
                  <w:hideMark/>
                </w:tcPr>
                <w:p w:rsidR="00AD2DED" w:rsidRPr="00E62689" w:rsidRDefault="00AD2DED" w:rsidP="00CB249F">
                  <w:pPr>
                    <w:spacing w:after="0" w:line="240" w:lineRule="auto"/>
                    <w:rPr>
                      <w:rFonts w:ascii="Calibri" w:eastAsia="Times New Roman" w:hAnsi="Calibri" w:cs="Times New Roman"/>
                      <w:color w:val="000000"/>
                    </w:rPr>
                  </w:pPr>
                  <w:r w:rsidRPr="00E62689">
                    <w:rPr>
                      <w:rFonts w:ascii="Calibri" w:eastAsia="Times New Roman" w:hAnsi="Calibri" w:cs="Times New Roman"/>
                      <w:color w:val="000000"/>
                    </w:rPr>
                    <w:t>Equipement antenne Web radio (PC portable, table mixage, micro/casque, dictaphone, filage)</w:t>
                  </w:r>
                </w:p>
              </w:tc>
              <w:tc>
                <w:tcPr>
                  <w:tcW w:w="1277"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color w:val="000000"/>
                    </w:rPr>
                  </w:pPr>
                </w:p>
              </w:tc>
              <w:tc>
                <w:tcPr>
                  <w:tcW w:w="1979"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rPr>
                      <w:rFonts w:ascii="Calibri" w:eastAsia="Times New Roman" w:hAnsi="Calibri" w:cs="Times New Roman"/>
                      <w:color w:val="000000"/>
                    </w:rPr>
                  </w:pPr>
                </w:p>
              </w:tc>
            </w:tr>
            <w:tr w:rsidR="00402A50" w:rsidRPr="00E62689" w:rsidTr="00073ED4">
              <w:trPr>
                <w:trHeight w:val="279"/>
              </w:trPr>
              <w:tc>
                <w:tcPr>
                  <w:tcW w:w="4333" w:type="dxa"/>
                  <w:tcBorders>
                    <w:top w:val="nil"/>
                    <w:left w:val="single" w:sz="4" w:space="0" w:color="auto"/>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rPr>
                      <w:rFonts w:ascii="Calibri" w:eastAsia="Times New Roman" w:hAnsi="Calibri" w:cs="Times New Roman"/>
                      <w:color w:val="000000"/>
                    </w:rPr>
                  </w:pPr>
                  <w:r w:rsidRPr="00E62689">
                    <w:rPr>
                      <w:rFonts w:ascii="Calibri" w:eastAsia="Times New Roman" w:hAnsi="Calibri" w:cs="Times New Roman"/>
                      <w:color w:val="000000"/>
                    </w:rPr>
                    <w:t xml:space="preserve">Ligne fixe/Connexion internet </w:t>
                  </w:r>
                </w:p>
              </w:tc>
              <w:tc>
                <w:tcPr>
                  <w:tcW w:w="1277"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rPr>
                      <w:rFonts w:ascii="Calibri" w:eastAsia="Times New Roman" w:hAnsi="Calibri" w:cs="Times New Roman"/>
                      <w:color w:val="000000"/>
                    </w:rPr>
                  </w:pPr>
                </w:p>
              </w:tc>
              <w:tc>
                <w:tcPr>
                  <w:tcW w:w="1979"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rPr>
                      <w:rFonts w:ascii="Calibri" w:eastAsia="Times New Roman" w:hAnsi="Calibri" w:cs="Times New Roman"/>
                      <w:color w:val="000000"/>
                    </w:rPr>
                  </w:pPr>
                </w:p>
              </w:tc>
            </w:tr>
            <w:tr w:rsidR="0068490B" w:rsidRPr="00E62689" w:rsidTr="00073ED4">
              <w:trPr>
                <w:trHeight w:val="279"/>
              </w:trPr>
              <w:tc>
                <w:tcPr>
                  <w:tcW w:w="4333" w:type="dxa"/>
                  <w:tcBorders>
                    <w:top w:val="nil"/>
                    <w:left w:val="single" w:sz="4" w:space="0" w:color="auto"/>
                    <w:bottom w:val="single" w:sz="4" w:space="0" w:color="auto"/>
                    <w:right w:val="single" w:sz="4" w:space="0" w:color="auto"/>
                  </w:tcBorders>
                  <w:shd w:val="clear" w:color="auto" w:fill="auto"/>
                  <w:noWrap/>
                  <w:vAlign w:val="bottom"/>
                  <w:hideMark/>
                </w:tcPr>
                <w:p w:rsidR="0068490B" w:rsidRPr="0068490B" w:rsidRDefault="0068490B" w:rsidP="00CB249F">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Rubrique 2 : </w:t>
                  </w:r>
                  <w:r w:rsidRPr="0068490B">
                    <w:rPr>
                      <w:rFonts w:ascii="Calibri" w:eastAsia="Times New Roman" w:hAnsi="Calibri" w:cs="Times New Roman"/>
                      <w:b/>
                      <w:bCs/>
                      <w:color w:val="000000"/>
                    </w:rPr>
                    <w:t xml:space="preserve">Formation : </w:t>
                  </w:r>
                </w:p>
              </w:tc>
              <w:tc>
                <w:tcPr>
                  <w:tcW w:w="1277" w:type="dxa"/>
                  <w:tcBorders>
                    <w:top w:val="nil"/>
                    <w:left w:val="nil"/>
                    <w:bottom w:val="single" w:sz="4" w:space="0" w:color="auto"/>
                    <w:right w:val="single" w:sz="4" w:space="0" w:color="auto"/>
                  </w:tcBorders>
                  <w:shd w:val="clear" w:color="auto" w:fill="auto"/>
                  <w:noWrap/>
                  <w:vAlign w:val="bottom"/>
                  <w:hideMark/>
                </w:tcPr>
                <w:p w:rsidR="0068490B" w:rsidRPr="00E62689" w:rsidRDefault="0068490B" w:rsidP="00CB249F">
                  <w:pPr>
                    <w:spacing w:after="0" w:line="240" w:lineRule="auto"/>
                    <w:jc w:val="center"/>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hideMark/>
                </w:tcPr>
                <w:p w:rsidR="0068490B" w:rsidRPr="00E62689" w:rsidRDefault="0068490B" w:rsidP="00CB249F">
                  <w:pPr>
                    <w:spacing w:after="0" w:line="240" w:lineRule="auto"/>
                    <w:jc w:val="center"/>
                    <w:rPr>
                      <w:rFonts w:ascii="Calibri" w:eastAsia="Times New Roman" w:hAnsi="Calibri" w:cs="Times New Roman"/>
                      <w:color w:val="000000"/>
                    </w:rPr>
                  </w:pPr>
                </w:p>
              </w:tc>
              <w:tc>
                <w:tcPr>
                  <w:tcW w:w="1979" w:type="dxa"/>
                  <w:tcBorders>
                    <w:top w:val="nil"/>
                    <w:left w:val="nil"/>
                    <w:bottom w:val="single" w:sz="4" w:space="0" w:color="auto"/>
                    <w:right w:val="single" w:sz="4" w:space="0" w:color="auto"/>
                  </w:tcBorders>
                  <w:shd w:val="clear" w:color="auto" w:fill="auto"/>
                  <w:noWrap/>
                  <w:vAlign w:val="bottom"/>
                  <w:hideMark/>
                </w:tcPr>
                <w:p w:rsidR="0068490B" w:rsidRPr="00E62689" w:rsidRDefault="0068490B" w:rsidP="00CB249F">
                  <w:pPr>
                    <w:spacing w:after="0" w:line="240" w:lineRule="auto"/>
                    <w:jc w:val="center"/>
                    <w:rPr>
                      <w:rFonts w:ascii="Calibri" w:eastAsia="Times New Roman" w:hAnsi="Calibri" w:cs="Times New Roman"/>
                      <w:color w:val="000000"/>
                    </w:rPr>
                  </w:pPr>
                </w:p>
              </w:tc>
            </w:tr>
            <w:tr w:rsidR="00402A50" w:rsidRPr="00E62689" w:rsidTr="00073ED4">
              <w:trPr>
                <w:trHeight w:val="279"/>
              </w:trPr>
              <w:tc>
                <w:tcPr>
                  <w:tcW w:w="4333" w:type="dxa"/>
                  <w:tcBorders>
                    <w:top w:val="nil"/>
                    <w:left w:val="single" w:sz="4" w:space="0" w:color="auto"/>
                    <w:bottom w:val="single" w:sz="4" w:space="0" w:color="auto"/>
                    <w:right w:val="single" w:sz="4" w:space="0" w:color="auto"/>
                  </w:tcBorders>
                  <w:shd w:val="clear" w:color="auto" w:fill="auto"/>
                  <w:noWrap/>
                  <w:vAlign w:val="bottom"/>
                  <w:hideMark/>
                </w:tcPr>
                <w:p w:rsidR="00AD2DED" w:rsidRPr="00E62689" w:rsidRDefault="0068490B" w:rsidP="00CB249F">
                  <w:pPr>
                    <w:spacing w:after="0" w:line="240" w:lineRule="auto"/>
                    <w:rPr>
                      <w:rFonts w:ascii="Calibri" w:eastAsia="Times New Roman" w:hAnsi="Calibri" w:cs="Times New Roman"/>
                      <w:color w:val="000000"/>
                    </w:rPr>
                  </w:pPr>
                  <w:r>
                    <w:rPr>
                      <w:rFonts w:ascii="Calibri" w:eastAsia="Times New Roman" w:hAnsi="Calibri" w:cs="Times New Roman"/>
                      <w:color w:val="000000"/>
                    </w:rPr>
                    <w:t>Restauration/transport</w:t>
                  </w:r>
                  <w:r w:rsidRPr="00E62689">
                    <w:rPr>
                      <w:rFonts w:ascii="Calibri" w:eastAsia="Times New Roman" w:hAnsi="Calibri" w:cs="Times New Roman"/>
                      <w:color w:val="000000"/>
                    </w:rPr>
                    <w:t xml:space="preserve"> </w:t>
                  </w:r>
                  <w:r w:rsidR="00AD2DED" w:rsidRPr="00E62689">
                    <w:rPr>
                      <w:rFonts w:ascii="Calibri" w:eastAsia="Times New Roman" w:hAnsi="Calibri" w:cs="Times New Roman"/>
                      <w:color w:val="000000"/>
                    </w:rPr>
                    <w:t>membres / volontaires (10*2groupes)</w:t>
                  </w:r>
                </w:p>
              </w:tc>
              <w:tc>
                <w:tcPr>
                  <w:tcW w:w="1277"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color w:val="000000"/>
                    </w:rPr>
                  </w:pPr>
                </w:p>
              </w:tc>
              <w:tc>
                <w:tcPr>
                  <w:tcW w:w="1979"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color w:val="000000"/>
                    </w:rPr>
                  </w:pPr>
                </w:p>
              </w:tc>
            </w:tr>
            <w:tr w:rsidR="00AD2DED" w:rsidRPr="00E62689" w:rsidTr="00073ED4">
              <w:trPr>
                <w:trHeight w:val="279"/>
              </w:trPr>
              <w:tc>
                <w:tcPr>
                  <w:tcW w:w="4333" w:type="dxa"/>
                  <w:tcBorders>
                    <w:top w:val="nil"/>
                    <w:left w:val="single" w:sz="4" w:space="0" w:color="auto"/>
                    <w:bottom w:val="single" w:sz="4" w:space="0" w:color="auto"/>
                    <w:right w:val="nil"/>
                  </w:tcBorders>
                  <w:shd w:val="clear" w:color="000000" w:fill="D8D8D8"/>
                  <w:noWrap/>
                  <w:vAlign w:val="bottom"/>
                  <w:hideMark/>
                </w:tcPr>
                <w:p w:rsidR="00AD2DED" w:rsidRPr="00E62689" w:rsidRDefault="00B3259D" w:rsidP="00CB249F">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Rubrique 2 : </w:t>
                  </w:r>
                  <w:r w:rsidR="00AD2DED" w:rsidRPr="00E62689">
                    <w:rPr>
                      <w:rFonts w:ascii="Calibri" w:eastAsia="Times New Roman" w:hAnsi="Calibri" w:cs="Times New Roman"/>
                      <w:b/>
                      <w:bCs/>
                      <w:color w:val="000000"/>
                    </w:rPr>
                    <w:t>Couverture/production programmes</w:t>
                  </w:r>
                </w:p>
              </w:tc>
              <w:tc>
                <w:tcPr>
                  <w:tcW w:w="1277" w:type="dxa"/>
                  <w:tcBorders>
                    <w:top w:val="nil"/>
                    <w:left w:val="nil"/>
                    <w:bottom w:val="single" w:sz="4" w:space="0" w:color="auto"/>
                    <w:right w:val="nil"/>
                  </w:tcBorders>
                  <w:shd w:val="clear" w:color="000000" w:fill="D8D8D8"/>
                  <w:noWrap/>
                  <w:vAlign w:val="bottom"/>
                  <w:hideMark/>
                </w:tcPr>
                <w:p w:rsidR="00AD2DED" w:rsidRPr="00E62689" w:rsidRDefault="00AD2DED" w:rsidP="00CB249F">
                  <w:pPr>
                    <w:spacing w:after="0" w:line="240" w:lineRule="auto"/>
                    <w:jc w:val="center"/>
                    <w:rPr>
                      <w:rFonts w:ascii="Calibri" w:eastAsia="Times New Roman" w:hAnsi="Calibri" w:cs="Times New Roman"/>
                      <w:b/>
                      <w:bCs/>
                      <w:color w:val="000000"/>
                    </w:rPr>
                  </w:pPr>
                </w:p>
              </w:tc>
              <w:tc>
                <w:tcPr>
                  <w:tcW w:w="1418" w:type="dxa"/>
                  <w:tcBorders>
                    <w:top w:val="nil"/>
                    <w:left w:val="nil"/>
                    <w:bottom w:val="single" w:sz="4" w:space="0" w:color="auto"/>
                    <w:right w:val="nil"/>
                  </w:tcBorders>
                  <w:shd w:val="clear" w:color="000000" w:fill="D8D8D8"/>
                  <w:noWrap/>
                  <w:vAlign w:val="bottom"/>
                  <w:hideMark/>
                </w:tcPr>
                <w:p w:rsidR="00AD2DED" w:rsidRPr="00E62689" w:rsidRDefault="00AD2DED" w:rsidP="00CB249F">
                  <w:pPr>
                    <w:spacing w:after="0" w:line="240" w:lineRule="auto"/>
                    <w:jc w:val="center"/>
                    <w:rPr>
                      <w:rFonts w:ascii="Calibri" w:eastAsia="Times New Roman" w:hAnsi="Calibri" w:cs="Times New Roman"/>
                      <w:b/>
                      <w:bCs/>
                      <w:color w:val="000000"/>
                    </w:rPr>
                  </w:pPr>
                </w:p>
              </w:tc>
              <w:tc>
                <w:tcPr>
                  <w:tcW w:w="1979" w:type="dxa"/>
                  <w:tcBorders>
                    <w:top w:val="nil"/>
                    <w:left w:val="nil"/>
                    <w:bottom w:val="single" w:sz="4" w:space="0" w:color="auto"/>
                    <w:right w:val="single" w:sz="4" w:space="0" w:color="auto"/>
                  </w:tcBorders>
                  <w:shd w:val="clear" w:color="000000" w:fill="D8D8D8"/>
                  <w:noWrap/>
                  <w:vAlign w:val="bottom"/>
                  <w:hideMark/>
                </w:tcPr>
                <w:p w:rsidR="00AD2DED" w:rsidRPr="00E62689" w:rsidRDefault="00AD2DED" w:rsidP="00CB249F">
                  <w:pPr>
                    <w:spacing w:after="0" w:line="240" w:lineRule="auto"/>
                    <w:jc w:val="center"/>
                    <w:rPr>
                      <w:rFonts w:ascii="Calibri" w:eastAsia="Times New Roman" w:hAnsi="Calibri" w:cs="Times New Roman"/>
                      <w:b/>
                      <w:bCs/>
                      <w:color w:val="000000"/>
                    </w:rPr>
                  </w:pPr>
                </w:p>
              </w:tc>
            </w:tr>
            <w:tr w:rsidR="00402A50" w:rsidRPr="00E62689" w:rsidTr="00073ED4">
              <w:trPr>
                <w:trHeight w:val="279"/>
              </w:trPr>
              <w:tc>
                <w:tcPr>
                  <w:tcW w:w="4333" w:type="dxa"/>
                  <w:tcBorders>
                    <w:top w:val="nil"/>
                    <w:left w:val="single" w:sz="4" w:space="0" w:color="auto"/>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rPr>
                      <w:rFonts w:ascii="Calibri" w:eastAsia="Times New Roman" w:hAnsi="Calibri" w:cs="Times New Roman"/>
                      <w:color w:val="000000"/>
                    </w:rPr>
                  </w:pPr>
                  <w:r w:rsidRPr="00E62689">
                    <w:rPr>
                      <w:rFonts w:ascii="Calibri" w:eastAsia="Times New Roman" w:hAnsi="Calibri" w:cs="Times New Roman"/>
                      <w:color w:val="000000"/>
                    </w:rPr>
                    <w:t>Frais de déplacement volontaires</w:t>
                  </w:r>
                </w:p>
              </w:tc>
              <w:tc>
                <w:tcPr>
                  <w:tcW w:w="1277"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color w:val="000000"/>
                    </w:rPr>
                  </w:pPr>
                </w:p>
              </w:tc>
              <w:tc>
                <w:tcPr>
                  <w:tcW w:w="1979"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color w:val="000000"/>
                    </w:rPr>
                  </w:pPr>
                </w:p>
              </w:tc>
            </w:tr>
            <w:tr w:rsidR="00402A50" w:rsidRPr="00E62689" w:rsidTr="00073ED4">
              <w:trPr>
                <w:trHeight w:val="279"/>
              </w:trPr>
              <w:tc>
                <w:tcPr>
                  <w:tcW w:w="4333" w:type="dxa"/>
                  <w:tcBorders>
                    <w:top w:val="nil"/>
                    <w:left w:val="single" w:sz="4" w:space="0" w:color="auto"/>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rPr>
                      <w:rFonts w:ascii="Calibri" w:eastAsia="Times New Roman" w:hAnsi="Calibri" w:cs="Times New Roman"/>
                      <w:color w:val="000000"/>
                    </w:rPr>
                  </w:pPr>
                  <w:r w:rsidRPr="00E62689">
                    <w:rPr>
                      <w:rFonts w:ascii="Calibri" w:eastAsia="Times New Roman" w:hAnsi="Calibri" w:cs="Times New Roman"/>
                      <w:color w:val="000000"/>
                    </w:rPr>
                    <w:t>Frais recharges GSM</w:t>
                  </w:r>
                </w:p>
              </w:tc>
              <w:tc>
                <w:tcPr>
                  <w:tcW w:w="1277"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color w:val="000000"/>
                    </w:rPr>
                  </w:pPr>
                </w:p>
              </w:tc>
              <w:tc>
                <w:tcPr>
                  <w:tcW w:w="1979"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color w:val="000000"/>
                    </w:rPr>
                  </w:pPr>
                </w:p>
              </w:tc>
            </w:tr>
            <w:tr w:rsidR="00402A50" w:rsidRPr="00E62689" w:rsidTr="00073ED4">
              <w:trPr>
                <w:trHeight w:val="279"/>
              </w:trPr>
              <w:tc>
                <w:tcPr>
                  <w:tcW w:w="4333" w:type="dxa"/>
                  <w:tcBorders>
                    <w:top w:val="nil"/>
                    <w:left w:val="single" w:sz="4" w:space="0" w:color="auto"/>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rPr>
                      <w:rFonts w:ascii="Calibri" w:eastAsia="Times New Roman" w:hAnsi="Calibri" w:cs="Times New Roman"/>
                      <w:color w:val="000000"/>
                    </w:rPr>
                  </w:pPr>
                  <w:r w:rsidRPr="00E62689">
                    <w:rPr>
                      <w:rFonts w:ascii="Calibri" w:eastAsia="Times New Roman" w:hAnsi="Calibri" w:cs="Times New Roman"/>
                      <w:color w:val="000000"/>
                    </w:rPr>
                    <w:t>Frais consommables</w:t>
                  </w:r>
                </w:p>
              </w:tc>
              <w:tc>
                <w:tcPr>
                  <w:tcW w:w="1277"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color w:val="000000"/>
                    </w:rPr>
                  </w:pPr>
                </w:p>
              </w:tc>
              <w:tc>
                <w:tcPr>
                  <w:tcW w:w="1418"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color w:val="000000"/>
                    </w:rPr>
                  </w:pPr>
                </w:p>
              </w:tc>
              <w:tc>
                <w:tcPr>
                  <w:tcW w:w="1979" w:type="dxa"/>
                  <w:tcBorders>
                    <w:top w:val="nil"/>
                    <w:left w:val="nil"/>
                    <w:bottom w:val="single" w:sz="4" w:space="0" w:color="auto"/>
                    <w:right w:val="single" w:sz="4" w:space="0" w:color="auto"/>
                  </w:tcBorders>
                  <w:shd w:val="clear" w:color="auto" w:fill="auto"/>
                  <w:noWrap/>
                  <w:vAlign w:val="bottom"/>
                  <w:hideMark/>
                </w:tcPr>
                <w:p w:rsidR="00AD2DED" w:rsidRPr="00E62689" w:rsidRDefault="00AD2DED" w:rsidP="00CB249F">
                  <w:pPr>
                    <w:spacing w:after="0" w:line="240" w:lineRule="auto"/>
                    <w:jc w:val="center"/>
                    <w:rPr>
                      <w:rFonts w:ascii="Calibri" w:eastAsia="Times New Roman" w:hAnsi="Calibri" w:cs="Times New Roman"/>
                      <w:color w:val="000000"/>
                    </w:rPr>
                  </w:pPr>
                </w:p>
              </w:tc>
            </w:tr>
            <w:tr w:rsidR="00C178A7" w:rsidRPr="00E62689" w:rsidTr="00073ED4">
              <w:trPr>
                <w:trHeight w:val="821"/>
              </w:trPr>
              <w:tc>
                <w:tcPr>
                  <w:tcW w:w="433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AD2DED" w:rsidRDefault="00C178A7" w:rsidP="00C178A7">
                  <w:pPr>
                    <w:spacing w:after="0" w:line="240" w:lineRule="auto"/>
                    <w:jc w:val="center"/>
                    <w:rPr>
                      <w:rFonts w:ascii="Calibri" w:eastAsia="Times New Roman" w:hAnsi="Calibri" w:cs="Times New Roman"/>
                      <w:b/>
                      <w:color w:val="000000"/>
                    </w:rPr>
                  </w:pPr>
                  <w:r w:rsidRPr="00C178A7">
                    <w:rPr>
                      <w:rFonts w:ascii="Calibri" w:eastAsia="Times New Roman" w:hAnsi="Calibri" w:cs="Times New Roman"/>
                      <w:b/>
                      <w:color w:val="000000"/>
                    </w:rPr>
                    <w:t>Total des dépenses</w:t>
                  </w:r>
                </w:p>
                <w:p w:rsidR="00402A50" w:rsidRPr="00C178A7" w:rsidRDefault="00402A50" w:rsidP="00C178A7">
                  <w:pPr>
                    <w:spacing w:after="0" w:line="240" w:lineRule="auto"/>
                    <w:jc w:val="center"/>
                    <w:rPr>
                      <w:rFonts w:ascii="Calibri" w:eastAsia="Times New Roman" w:hAnsi="Calibri" w:cs="Times New Roman"/>
                      <w:b/>
                      <w:color w:val="000000"/>
                    </w:rPr>
                  </w:pPr>
                </w:p>
              </w:tc>
              <w:tc>
                <w:tcPr>
                  <w:tcW w:w="1277" w:type="dxa"/>
                  <w:tcBorders>
                    <w:top w:val="nil"/>
                    <w:left w:val="nil"/>
                    <w:bottom w:val="single" w:sz="4" w:space="0" w:color="auto"/>
                    <w:right w:val="single" w:sz="4" w:space="0" w:color="auto"/>
                  </w:tcBorders>
                  <w:shd w:val="clear" w:color="auto" w:fill="D9D9D9" w:themeFill="background1" w:themeFillShade="D9"/>
                  <w:noWrap/>
                  <w:vAlign w:val="bottom"/>
                  <w:hideMark/>
                </w:tcPr>
                <w:p w:rsidR="00AD2DED" w:rsidRPr="00C178A7" w:rsidRDefault="00AD2DED" w:rsidP="00C178A7">
                  <w:pPr>
                    <w:spacing w:after="0" w:line="240" w:lineRule="auto"/>
                    <w:jc w:val="center"/>
                    <w:rPr>
                      <w:rFonts w:ascii="Calibri" w:eastAsia="Times New Roman" w:hAnsi="Calibri" w:cs="Times New Roman"/>
                      <w:b/>
                      <w:color w:val="000000"/>
                    </w:rPr>
                  </w:pPr>
                </w:p>
              </w:tc>
              <w:tc>
                <w:tcPr>
                  <w:tcW w:w="1418" w:type="dxa"/>
                  <w:tcBorders>
                    <w:top w:val="nil"/>
                    <w:left w:val="nil"/>
                    <w:bottom w:val="single" w:sz="4" w:space="0" w:color="auto"/>
                    <w:right w:val="single" w:sz="4" w:space="0" w:color="auto"/>
                  </w:tcBorders>
                  <w:shd w:val="clear" w:color="auto" w:fill="D9D9D9" w:themeFill="background1" w:themeFillShade="D9"/>
                  <w:noWrap/>
                  <w:vAlign w:val="bottom"/>
                  <w:hideMark/>
                </w:tcPr>
                <w:p w:rsidR="00AD2DED" w:rsidRPr="00C178A7" w:rsidRDefault="00AD2DED" w:rsidP="00C178A7">
                  <w:pPr>
                    <w:spacing w:after="0" w:line="240" w:lineRule="auto"/>
                    <w:jc w:val="center"/>
                    <w:rPr>
                      <w:rFonts w:ascii="Calibri" w:eastAsia="Times New Roman" w:hAnsi="Calibri" w:cs="Times New Roman"/>
                      <w:b/>
                      <w:color w:val="000000"/>
                    </w:rPr>
                  </w:pPr>
                </w:p>
              </w:tc>
              <w:tc>
                <w:tcPr>
                  <w:tcW w:w="1979" w:type="dxa"/>
                  <w:tcBorders>
                    <w:top w:val="nil"/>
                    <w:left w:val="nil"/>
                    <w:bottom w:val="single" w:sz="4" w:space="0" w:color="auto"/>
                    <w:right w:val="single" w:sz="4" w:space="0" w:color="auto"/>
                  </w:tcBorders>
                  <w:shd w:val="clear" w:color="auto" w:fill="D9D9D9" w:themeFill="background1" w:themeFillShade="D9"/>
                  <w:noWrap/>
                  <w:vAlign w:val="bottom"/>
                  <w:hideMark/>
                </w:tcPr>
                <w:p w:rsidR="00AD2DED" w:rsidRDefault="00AD2DED" w:rsidP="00C178A7">
                  <w:pPr>
                    <w:spacing w:after="0" w:line="240" w:lineRule="auto"/>
                    <w:jc w:val="center"/>
                    <w:rPr>
                      <w:rFonts w:ascii="Calibri" w:eastAsia="Times New Roman" w:hAnsi="Calibri" w:cs="Times New Roman"/>
                      <w:b/>
                      <w:bCs/>
                      <w:color w:val="000000"/>
                    </w:rPr>
                  </w:pPr>
                  <w:r w:rsidRPr="00C178A7">
                    <w:rPr>
                      <w:rFonts w:ascii="Calibri" w:eastAsia="Times New Roman" w:hAnsi="Calibri" w:cs="Times New Roman"/>
                      <w:b/>
                      <w:bCs/>
                      <w:color w:val="000000"/>
                    </w:rPr>
                    <w:t>40 000,00</w:t>
                  </w:r>
                </w:p>
                <w:p w:rsidR="00402A50" w:rsidRPr="00C178A7" w:rsidRDefault="00402A50" w:rsidP="00C178A7">
                  <w:pPr>
                    <w:spacing w:after="0" w:line="240" w:lineRule="auto"/>
                    <w:jc w:val="center"/>
                    <w:rPr>
                      <w:rFonts w:ascii="Calibri" w:eastAsia="Times New Roman" w:hAnsi="Calibri" w:cs="Times New Roman"/>
                      <w:b/>
                      <w:bCs/>
                      <w:color w:val="000000"/>
                    </w:rPr>
                  </w:pPr>
                </w:p>
              </w:tc>
            </w:tr>
          </w:tbl>
          <w:p w:rsidR="00AD2DED" w:rsidRDefault="00AD2DED" w:rsidP="00CB249F">
            <w:pPr>
              <w:spacing w:after="120" w:line="360" w:lineRule="auto"/>
              <w:jc w:val="both"/>
              <w:rPr>
                <w:rFonts w:ascii="Times New Roman" w:hAnsi="Times New Roman" w:cs="Times New Roman"/>
                <w:color w:val="000000"/>
              </w:rPr>
            </w:pPr>
          </w:p>
        </w:tc>
      </w:tr>
    </w:tbl>
    <w:p w:rsidR="003A1AEA" w:rsidRDefault="003A1AEA" w:rsidP="0068490B">
      <w:pPr>
        <w:spacing w:after="0" w:line="360" w:lineRule="auto"/>
        <w:jc w:val="both"/>
        <w:rPr>
          <w:rFonts w:ascii="Times New Roman" w:hAnsi="Times New Roman" w:cs="Times New Roman"/>
          <w:color w:val="000000" w:themeColor="text1"/>
          <w:sz w:val="26"/>
          <w:szCs w:val="26"/>
        </w:rPr>
      </w:pPr>
    </w:p>
    <w:p w:rsidR="00B442CA" w:rsidRDefault="00B442CA" w:rsidP="0068490B">
      <w:pPr>
        <w:spacing w:after="0" w:line="360" w:lineRule="auto"/>
        <w:jc w:val="both"/>
        <w:rPr>
          <w:rFonts w:ascii="Times New Roman" w:hAnsi="Times New Roman" w:cs="Times New Roman"/>
          <w:color w:val="000000" w:themeColor="text1"/>
          <w:sz w:val="26"/>
          <w:szCs w:val="26"/>
        </w:rPr>
      </w:pPr>
    </w:p>
    <w:p w:rsidR="00B442CA" w:rsidRDefault="00B442CA" w:rsidP="0068490B">
      <w:pPr>
        <w:spacing w:after="0" w:line="360" w:lineRule="auto"/>
        <w:jc w:val="both"/>
        <w:rPr>
          <w:rFonts w:ascii="Times New Roman" w:hAnsi="Times New Roman" w:cs="Times New Roman"/>
          <w:color w:val="000000" w:themeColor="text1"/>
          <w:sz w:val="26"/>
          <w:szCs w:val="26"/>
        </w:rPr>
      </w:pPr>
    </w:p>
    <w:p w:rsidR="00B442CA" w:rsidRDefault="00B442CA" w:rsidP="0068490B">
      <w:pPr>
        <w:spacing w:after="0" w:line="360" w:lineRule="auto"/>
        <w:jc w:val="both"/>
        <w:rPr>
          <w:rFonts w:ascii="Times New Roman" w:hAnsi="Times New Roman" w:cs="Times New Roman"/>
          <w:color w:val="000000" w:themeColor="text1"/>
          <w:sz w:val="26"/>
          <w:szCs w:val="26"/>
        </w:rPr>
      </w:pPr>
    </w:p>
    <w:p w:rsidR="00B442CA" w:rsidRPr="0038321B" w:rsidRDefault="00B442CA" w:rsidP="0068490B">
      <w:pPr>
        <w:spacing w:after="0" w:line="360" w:lineRule="auto"/>
        <w:jc w:val="both"/>
        <w:rPr>
          <w:rFonts w:ascii="Times New Roman" w:hAnsi="Times New Roman" w:cs="Times New Roman"/>
          <w:color w:val="000000" w:themeColor="text1"/>
          <w:sz w:val="26"/>
          <w:szCs w:val="26"/>
        </w:rPr>
      </w:pPr>
    </w:p>
    <w:p w:rsidR="0038321B" w:rsidRDefault="003A1AEA" w:rsidP="0068490B">
      <w:pPr>
        <w:pStyle w:val="Titre3"/>
        <w:shd w:val="clear" w:color="auto" w:fill="D9D9D9" w:themeFill="background1" w:themeFillShade="D9"/>
        <w:spacing w:before="300" w:line="336" w:lineRule="atLeast"/>
        <w:rPr>
          <w:rFonts w:ascii="Times New Roman" w:hAnsi="Times New Roman" w:cs="Times New Roman"/>
          <w:color w:val="000000" w:themeColor="text1"/>
          <w:sz w:val="26"/>
          <w:szCs w:val="26"/>
        </w:rPr>
      </w:pPr>
      <w:r w:rsidRPr="0038321B">
        <w:rPr>
          <w:rFonts w:ascii="Times New Roman" w:hAnsi="Times New Roman" w:cs="Times New Roman"/>
          <w:color w:val="000000" w:themeColor="text1"/>
          <w:sz w:val="26"/>
          <w:szCs w:val="26"/>
        </w:rPr>
        <w:t>Déclaration</w:t>
      </w:r>
    </w:p>
    <w:p w:rsidR="00B442CA" w:rsidRPr="00B442CA" w:rsidRDefault="00B442CA" w:rsidP="00B442CA"/>
    <w:p w:rsidR="0038321B" w:rsidRDefault="00D0603B" w:rsidP="0068490B">
      <w:pPr>
        <w:pStyle w:val="NormalWeb"/>
        <w:shd w:val="clear" w:color="auto" w:fill="FFFFFF"/>
        <w:spacing w:before="0" w:beforeAutospacing="0" w:after="0" w:afterAutospacing="0" w:line="292" w:lineRule="atLeast"/>
        <w:rPr>
          <w:color w:val="000000" w:themeColor="text1"/>
          <w:sz w:val="26"/>
          <w:szCs w:val="26"/>
        </w:rPr>
      </w:pPr>
      <w:r>
        <w:rPr>
          <w:noProof/>
          <w:color w:val="000000" w:themeColor="text1"/>
          <w:sz w:val="26"/>
          <w:szCs w:val="26"/>
        </w:rPr>
        <w:drawing>
          <wp:inline distT="0" distB="0" distL="0" distR="0">
            <wp:extent cx="254000" cy="228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3A1AEA" w:rsidRPr="0038321B">
        <w:rPr>
          <w:rStyle w:val="apple-converted-space"/>
          <w:color w:val="000000" w:themeColor="text1"/>
          <w:sz w:val="26"/>
          <w:szCs w:val="26"/>
        </w:rPr>
        <w:t> </w:t>
      </w:r>
      <w:r w:rsidR="003A1AEA" w:rsidRPr="0038321B">
        <w:rPr>
          <w:color w:val="000000" w:themeColor="text1"/>
          <w:sz w:val="26"/>
          <w:szCs w:val="26"/>
        </w:rPr>
        <w:t>Je certifie que les informations contenues dans cette demande sont exact</w:t>
      </w:r>
      <w:r w:rsidR="003A373A">
        <w:rPr>
          <w:color w:val="000000" w:themeColor="text1"/>
          <w:sz w:val="26"/>
          <w:szCs w:val="26"/>
        </w:rPr>
        <w:t>e</w:t>
      </w:r>
      <w:r w:rsidR="003A1AEA" w:rsidRPr="0038321B">
        <w:rPr>
          <w:color w:val="000000" w:themeColor="text1"/>
          <w:sz w:val="26"/>
          <w:szCs w:val="26"/>
        </w:rPr>
        <w:t>s et confirme que, si cette demande de subvention est acceptée, le projet sera réalisé comme décrit dans la demande.</w:t>
      </w:r>
    </w:p>
    <w:p w:rsidR="0068490B" w:rsidRDefault="0068490B" w:rsidP="0068490B">
      <w:pPr>
        <w:pStyle w:val="NormalWeb"/>
        <w:shd w:val="clear" w:color="auto" w:fill="FFFFFF"/>
        <w:spacing w:before="0" w:beforeAutospacing="0" w:after="0" w:afterAutospacing="0" w:line="292" w:lineRule="atLeast"/>
      </w:pPr>
    </w:p>
    <w:p w:rsidR="00B442CA" w:rsidRDefault="00B442CA" w:rsidP="0068490B">
      <w:pPr>
        <w:pStyle w:val="NormalWeb"/>
        <w:shd w:val="clear" w:color="auto" w:fill="FFFFFF"/>
        <w:spacing w:before="0" w:beforeAutospacing="0" w:after="0" w:afterAutospacing="0" w:line="292" w:lineRule="atLeast"/>
      </w:pPr>
    </w:p>
    <w:p w:rsidR="0068490B" w:rsidRPr="000E602E" w:rsidRDefault="0068490B" w:rsidP="0068490B">
      <w:pPr>
        <w:tabs>
          <w:tab w:val="left" w:pos="-284"/>
        </w:tabs>
        <w:spacing w:after="0" w:line="240" w:lineRule="exact"/>
        <w:rPr>
          <w:szCs w:val="24"/>
          <w:lang w:val="fr-BE"/>
        </w:rPr>
      </w:pPr>
      <w:r w:rsidRPr="000E602E">
        <w:rPr>
          <w:lang w:val="fr-BE"/>
        </w:rPr>
        <w:t>Signée au nom et pour le compte du demandeur</w:t>
      </w: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68490B" w:rsidRPr="000E602E" w:rsidTr="00981AF1">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rsidR="0068490B" w:rsidRPr="000E602E" w:rsidRDefault="0068490B" w:rsidP="0068490B">
            <w:pPr>
              <w:spacing w:after="0"/>
              <w:rPr>
                <w:b/>
                <w:color w:val="000000"/>
                <w:lang w:val="fr-BE"/>
              </w:rPr>
            </w:pPr>
            <w:r w:rsidRPr="000E602E">
              <w:rPr>
                <w:b/>
                <w:color w:val="000000"/>
                <w:lang w:val="fr-BE"/>
              </w:rPr>
              <w:t>Nom</w:t>
            </w:r>
          </w:p>
        </w:tc>
        <w:tc>
          <w:tcPr>
            <w:tcW w:w="5813" w:type="dxa"/>
            <w:tcBorders>
              <w:top w:val="single" w:sz="6" w:space="0" w:color="000000"/>
              <w:left w:val="single" w:sz="6" w:space="0" w:color="000000"/>
              <w:bottom w:val="single" w:sz="6" w:space="0" w:color="000000"/>
              <w:right w:val="single" w:sz="6" w:space="0" w:color="000000"/>
            </w:tcBorders>
          </w:tcPr>
          <w:p w:rsidR="0068490B" w:rsidRDefault="0068490B" w:rsidP="0068490B">
            <w:pPr>
              <w:spacing w:after="0"/>
              <w:rPr>
                <w:b/>
                <w:color w:val="000000"/>
                <w:lang w:val="fr-BE"/>
              </w:rPr>
            </w:pPr>
          </w:p>
          <w:p w:rsidR="00B442CA" w:rsidRDefault="00B442CA" w:rsidP="0068490B">
            <w:pPr>
              <w:spacing w:after="0"/>
              <w:rPr>
                <w:b/>
                <w:color w:val="000000"/>
                <w:lang w:val="fr-BE"/>
              </w:rPr>
            </w:pPr>
          </w:p>
          <w:p w:rsidR="00B442CA" w:rsidRPr="000E602E" w:rsidRDefault="00B442CA" w:rsidP="0068490B">
            <w:pPr>
              <w:spacing w:after="0"/>
              <w:rPr>
                <w:b/>
                <w:color w:val="000000"/>
                <w:lang w:val="fr-BE"/>
              </w:rPr>
            </w:pPr>
          </w:p>
        </w:tc>
      </w:tr>
      <w:tr w:rsidR="0068490B" w:rsidRPr="000E602E" w:rsidTr="00981AF1">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rsidR="0068490B" w:rsidRPr="000E602E" w:rsidRDefault="0068490B" w:rsidP="0068490B">
            <w:pPr>
              <w:spacing w:after="0"/>
              <w:rPr>
                <w:b/>
                <w:color w:val="000000"/>
                <w:lang w:val="fr-BE"/>
              </w:rPr>
            </w:pPr>
            <w:r w:rsidRPr="000E602E">
              <w:rPr>
                <w:b/>
                <w:color w:val="000000"/>
                <w:lang w:val="fr-BE"/>
              </w:rPr>
              <w:t>Signature</w:t>
            </w:r>
          </w:p>
        </w:tc>
        <w:tc>
          <w:tcPr>
            <w:tcW w:w="5813" w:type="dxa"/>
            <w:tcBorders>
              <w:top w:val="single" w:sz="6" w:space="0" w:color="000000"/>
              <w:left w:val="single" w:sz="6" w:space="0" w:color="000000"/>
              <w:bottom w:val="single" w:sz="6" w:space="0" w:color="000000"/>
              <w:right w:val="single" w:sz="6" w:space="0" w:color="000000"/>
            </w:tcBorders>
          </w:tcPr>
          <w:p w:rsidR="0068490B" w:rsidRDefault="0068490B" w:rsidP="0068490B">
            <w:pPr>
              <w:spacing w:after="0"/>
              <w:rPr>
                <w:b/>
                <w:color w:val="000000"/>
                <w:lang w:val="fr-BE"/>
              </w:rPr>
            </w:pPr>
          </w:p>
          <w:p w:rsidR="00B442CA" w:rsidRDefault="00B442CA" w:rsidP="0068490B">
            <w:pPr>
              <w:spacing w:after="0"/>
              <w:rPr>
                <w:b/>
                <w:color w:val="000000"/>
                <w:lang w:val="fr-BE"/>
              </w:rPr>
            </w:pPr>
          </w:p>
          <w:p w:rsidR="00B442CA" w:rsidRDefault="00B442CA" w:rsidP="0068490B">
            <w:pPr>
              <w:spacing w:after="0"/>
              <w:rPr>
                <w:b/>
                <w:color w:val="000000"/>
                <w:lang w:val="fr-BE"/>
              </w:rPr>
            </w:pPr>
          </w:p>
          <w:p w:rsidR="00B442CA" w:rsidRPr="000E602E" w:rsidRDefault="00B442CA" w:rsidP="0068490B">
            <w:pPr>
              <w:spacing w:after="0"/>
              <w:rPr>
                <w:b/>
                <w:color w:val="000000"/>
                <w:lang w:val="fr-BE"/>
              </w:rPr>
            </w:pPr>
          </w:p>
        </w:tc>
      </w:tr>
      <w:tr w:rsidR="0068490B" w:rsidRPr="000E602E" w:rsidTr="00981AF1">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rsidR="0068490B" w:rsidRPr="000E602E" w:rsidRDefault="0068490B" w:rsidP="0068490B">
            <w:pPr>
              <w:spacing w:after="0"/>
              <w:rPr>
                <w:b/>
                <w:color w:val="000000"/>
                <w:lang w:val="fr-BE"/>
              </w:rPr>
            </w:pPr>
            <w:r w:rsidRPr="000E602E">
              <w:rPr>
                <w:b/>
                <w:color w:val="000000"/>
                <w:lang w:val="fr-BE"/>
              </w:rPr>
              <w:t>Fonction</w:t>
            </w:r>
          </w:p>
        </w:tc>
        <w:tc>
          <w:tcPr>
            <w:tcW w:w="5813" w:type="dxa"/>
            <w:tcBorders>
              <w:top w:val="single" w:sz="6" w:space="0" w:color="000000"/>
              <w:left w:val="single" w:sz="6" w:space="0" w:color="000000"/>
              <w:bottom w:val="single" w:sz="6" w:space="0" w:color="000000"/>
              <w:right w:val="single" w:sz="6" w:space="0" w:color="000000"/>
            </w:tcBorders>
          </w:tcPr>
          <w:p w:rsidR="0068490B" w:rsidRDefault="0068490B" w:rsidP="0068490B">
            <w:pPr>
              <w:spacing w:after="0"/>
              <w:rPr>
                <w:b/>
                <w:color w:val="000000"/>
                <w:lang w:val="fr-BE"/>
              </w:rPr>
            </w:pPr>
          </w:p>
          <w:p w:rsidR="00B442CA" w:rsidRPr="000E602E" w:rsidRDefault="00B442CA" w:rsidP="0068490B">
            <w:pPr>
              <w:spacing w:after="0"/>
              <w:rPr>
                <w:b/>
                <w:color w:val="000000"/>
                <w:lang w:val="fr-BE"/>
              </w:rPr>
            </w:pPr>
          </w:p>
        </w:tc>
      </w:tr>
      <w:tr w:rsidR="0068490B" w:rsidRPr="000E602E" w:rsidTr="00981AF1">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rsidR="0068490B" w:rsidRPr="000E602E" w:rsidRDefault="0068490B" w:rsidP="0068490B">
            <w:pPr>
              <w:spacing w:after="0"/>
              <w:rPr>
                <w:b/>
                <w:color w:val="000000"/>
                <w:lang w:val="fr-BE"/>
              </w:rPr>
            </w:pPr>
            <w:r w:rsidRPr="000E602E">
              <w:rPr>
                <w:b/>
                <w:color w:val="000000"/>
                <w:lang w:val="fr-BE"/>
              </w:rPr>
              <w:t>Date</w:t>
            </w:r>
          </w:p>
        </w:tc>
        <w:tc>
          <w:tcPr>
            <w:tcW w:w="5813" w:type="dxa"/>
            <w:tcBorders>
              <w:top w:val="single" w:sz="6" w:space="0" w:color="000000"/>
              <w:left w:val="single" w:sz="6" w:space="0" w:color="000000"/>
              <w:bottom w:val="single" w:sz="6" w:space="0" w:color="000000"/>
              <w:right w:val="single" w:sz="6" w:space="0" w:color="000000"/>
            </w:tcBorders>
          </w:tcPr>
          <w:p w:rsidR="0068490B" w:rsidRDefault="0068490B" w:rsidP="0068490B">
            <w:pPr>
              <w:spacing w:after="0"/>
              <w:rPr>
                <w:b/>
                <w:color w:val="000000"/>
                <w:lang w:val="fr-BE"/>
              </w:rPr>
            </w:pPr>
          </w:p>
          <w:p w:rsidR="00B442CA" w:rsidRDefault="00B442CA" w:rsidP="0068490B">
            <w:pPr>
              <w:spacing w:after="0"/>
              <w:rPr>
                <w:b/>
                <w:color w:val="000000"/>
                <w:lang w:val="fr-BE"/>
              </w:rPr>
            </w:pPr>
          </w:p>
          <w:p w:rsidR="00B442CA" w:rsidRPr="000E602E" w:rsidRDefault="00B442CA" w:rsidP="0068490B">
            <w:pPr>
              <w:spacing w:after="0"/>
              <w:rPr>
                <w:b/>
                <w:color w:val="000000"/>
                <w:lang w:val="fr-BE"/>
              </w:rPr>
            </w:pPr>
          </w:p>
        </w:tc>
      </w:tr>
    </w:tbl>
    <w:p w:rsidR="0038321B" w:rsidRPr="004B3667" w:rsidRDefault="0038321B" w:rsidP="0068490B">
      <w:pPr>
        <w:spacing w:after="0" w:line="360" w:lineRule="auto"/>
        <w:jc w:val="both"/>
        <w:rPr>
          <w:rFonts w:ascii="Times New Roman" w:hAnsi="Times New Roman" w:cs="Times New Roman"/>
          <w:color w:val="000000"/>
        </w:rPr>
      </w:pPr>
    </w:p>
    <w:sectPr w:rsidR="0038321B" w:rsidRPr="004B3667" w:rsidSect="0026365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4CF" w:rsidRDefault="004354CF" w:rsidP="003F06E6">
      <w:pPr>
        <w:spacing w:after="0" w:line="240" w:lineRule="auto"/>
      </w:pPr>
      <w:r>
        <w:separator/>
      </w:r>
    </w:p>
  </w:endnote>
  <w:endnote w:type="continuationSeparator" w:id="0">
    <w:p w:rsidR="004354CF" w:rsidRDefault="004354CF" w:rsidP="003F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Source Sans Pro Light">
    <w:altName w:val="Source Sans Pro 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font347">
    <w:altName w:val="MS Mincho"/>
    <w:charset w:val="80"/>
    <w:family w:val="auto"/>
    <w:pitch w:val="variable"/>
  </w:font>
  <w:font w:name="Algerian">
    <w:altName w:val="Kino MT"/>
    <w:charset w:val="00"/>
    <w:family w:val="decorativ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102007"/>
      <w:docPartObj>
        <w:docPartGallery w:val="Page Numbers (Bottom of Page)"/>
        <w:docPartUnique/>
      </w:docPartObj>
    </w:sdtPr>
    <w:sdtEndPr/>
    <w:sdtContent>
      <w:p w:rsidR="004354CF" w:rsidRDefault="00D0603B">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rsidR="004354CF" w:rsidRPr="00627843" w:rsidRDefault="004354CF" w:rsidP="003F06E6">
    <w:pPr>
      <w:pStyle w:val="Pieddepage"/>
      <w:ind w:right="360"/>
      <w:jc w:val="center"/>
      <w:rPr>
        <w:b/>
        <w:bCs/>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4CF" w:rsidRDefault="004354CF" w:rsidP="003F06E6">
      <w:pPr>
        <w:spacing w:after="0" w:line="240" w:lineRule="auto"/>
      </w:pPr>
      <w:r>
        <w:separator/>
      </w:r>
    </w:p>
  </w:footnote>
  <w:footnote w:type="continuationSeparator" w:id="0">
    <w:p w:rsidR="004354CF" w:rsidRDefault="004354CF" w:rsidP="003F06E6">
      <w:pPr>
        <w:spacing w:after="0" w:line="240" w:lineRule="auto"/>
      </w:pPr>
      <w:r>
        <w:continuationSeparator/>
      </w:r>
    </w:p>
  </w:footnote>
  <w:footnote w:id="1">
    <w:p w:rsidR="004354CF" w:rsidRPr="00FF7884" w:rsidRDefault="004354CF">
      <w:pPr>
        <w:pStyle w:val="Notedebasdepage"/>
        <w:rPr>
          <w:rFonts w:ascii="Times New Roman" w:hAnsi="Times New Roman" w:cs="Times New Roman"/>
          <w:sz w:val="18"/>
          <w:szCs w:val="18"/>
        </w:rPr>
      </w:pPr>
      <w:r w:rsidRPr="00FF7884">
        <w:rPr>
          <w:rStyle w:val="Marquenotebasdepage"/>
          <w:rFonts w:ascii="Times New Roman" w:hAnsi="Times New Roman" w:cs="Times New Roman"/>
          <w:sz w:val="18"/>
          <w:szCs w:val="18"/>
        </w:rPr>
        <w:footnoteRef/>
      </w:r>
      <w:r w:rsidRPr="00FF7884">
        <w:rPr>
          <w:rFonts w:ascii="Times New Roman" w:hAnsi="Times New Roman" w:cs="Times New Roman"/>
          <w:sz w:val="18"/>
          <w:szCs w:val="18"/>
        </w:rPr>
        <w:t xml:space="preserve"> Une plateforme de plaidoyer, une étude et un projet de loi ont été élaborés. Plusieurs rencontres nationales et internationales organisées entre 2011 et 2015. Des rencontres avec la Haca/ Ministère de la communication/ Les deux chambres du parlement, etc. ) </w:t>
      </w:r>
    </w:p>
  </w:footnote>
  <w:footnote w:id="2">
    <w:p w:rsidR="004354CF" w:rsidRPr="00FF7884" w:rsidRDefault="004354CF">
      <w:pPr>
        <w:pStyle w:val="Notedebasdepage"/>
        <w:rPr>
          <w:rFonts w:ascii="Times New Roman" w:hAnsi="Times New Roman" w:cs="Times New Roman"/>
          <w:sz w:val="18"/>
          <w:szCs w:val="18"/>
        </w:rPr>
      </w:pPr>
      <w:r w:rsidRPr="00FF7884">
        <w:rPr>
          <w:rStyle w:val="Marquenotebasdepage"/>
          <w:rFonts w:ascii="Times New Roman" w:hAnsi="Times New Roman" w:cs="Times New Roman"/>
          <w:sz w:val="18"/>
          <w:szCs w:val="18"/>
        </w:rPr>
        <w:footnoteRef/>
      </w:r>
      <w:r w:rsidRPr="00FF7884">
        <w:rPr>
          <w:rFonts w:ascii="Times New Roman" w:hAnsi="Times New Roman" w:cs="Times New Roman"/>
          <w:sz w:val="18"/>
          <w:szCs w:val="18"/>
        </w:rPr>
        <w:t xml:space="preserve"> </w:t>
      </w:r>
      <w:r>
        <w:rPr>
          <w:rFonts w:ascii="Times New Roman" w:hAnsi="Times New Roman" w:cs="Times New Roman"/>
          <w:sz w:val="18"/>
          <w:szCs w:val="18"/>
        </w:rPr>
        <w:t xml:space="preserve">Cf. liste des antennes ejoussour (16) + liste webradios associatives au Maroc </w:t>
      </w:r>
    </w:p>
  </w:footnote>
  <w:footnote w:id="3">
    <w:p w:rsidR="004354CF" w:rsidRPr="00FF7884" w:rsidRDefault="004354CF" w:rsidP="00014DAF">
      <w:pPr>
        <w:jc w:val="both"/>
        <w:rPr>
          <w:rFonts w:ascii="Times New Roman" w:hAnsi="Times New Roman" w:cs="Times New Roman"/>
          <w:color w:val="000000"/>
          <w:sz w:val="18"/>
          <w:szCs w:val="18"/>
        </w:rPr>
      </w:pPr>
      <w:r w:rsidRPr="00FF7884">
        <w:rPr>
          <w:rStyle w:val="Marquenotebasdepage"/>
          <w:rFonts w:ascii="Times New Roman" w:hAnsi="Times New Roman" w:cs="Times New Roman"/>
          <w:sz w:val="18"/>
          <w:szCs w:val="18"/>
        </w:rPr>
        <w:footnoteRef/>
      </w:r>
      <w:r w:rsidRPr="00FF7884">
        <w:rPr>
          <w:rFonts w:ascii="Times New Roman" w:hAnsi="Times New Roman" w:cs="Times New Roman"/>
          <w:sz w:val="18"/>
          <w:szCs w:val="18"/>
        </w:rPr>
        <w:t xml:space="preserve"> </w:t>
      </w:r>
      <w:r>
        <w:rPr>
          <w:rFonts w:ascii="Times New Roman" w:hAnsi="Times New Roman" w:cs="Times New Roman"/>
          <w:sz w:val="18"/>
          <w:szCs w:val="18"/>
        </w:rPr>
        <w:t>I</w:t>
      </w:r>
      <w:r w:rsidRPr="00FF7884">
        <w:rPr>
          <w:rFonts w:ascii="Times New Roman" w:hAnsi="Times New Roman" w:cs="Times New Roman"/>
          <w:sz w:val="18"/>
          <w:szCs w:val="18"/>
        </w:rPr>
        <w:t xml:space="preserve">nitié par le Portail de la société civile Maghreb-Machrek ejoussour, programme du Forum des Alternatives Maroc (FMAS) et cofinancé par l’Union Européenne, vise à </w:t>
      </w:r>
      <w:r w:rsidRPr="00FF7884">
        <w:rPr>
          <w:rFonts w:ascii="Times New Roman" w:hAnsi="Times New Roman" w:cs="Times New Roman"/>
          <w:sz w:val="18"/>
          <w:szCs w:val="18"/>
          <w:lang w:val="fr-BE"/>
        </w:rPr>
        <w:t xml:space="preserve">contribuer, d'une part, au renforcement </w:t>
      </w:r>
      <w:r w:rsidRPr="00FF7884">
        <w:rPr>
          <w:rFonts w:ascii="Times New Roman" w:hAnsi="Times New Roman" w:cs="Times New Roman"/>
          <w:sz w:val="18"/>
          <w:szCs w:val="18"/>
        </w:rPr>
        <w:t>de la liberté d’expression et droit à la communication au Maroc à travers notamment le développement des radios communautaires</w:t>
      </w:r>
      <w:r w:rsidRPr="00FF7884">
        <w:rPr>
          <w:rFonts w:ascii="Times New Roman" w:hAnsi="Times New Roman" w:cs="Times New Roman"/>
          <w:sz w:val="18"/>
          <w:szCs w:val="18"/>
          <w:lang w:val="fr-BE"/>
        </w:rPr>
        <w:t>. Et d'autre part, à promouvoir le dialogue interculturel et religieux au Maroc, pour lutter contre le discours de la radicalisation et de la haine</w:t>
      </w:r>
      <w:r w:rsidRPr="00FF7884">
        <w:rPr>
          <w:rFonts w:ascii="Times New Roman" w:hAnsi="Times New Roman" w:cs="Times New Roman"/>
          <w:bCs/>
          <w:sz w:val="18"/>
          <w:szCs w:val="18"/>
          <w:lang w:val="fr-BE"/>
        </w:rPr>
        <w:t>.</w:t>
      </w:r>
    </w:p>
    <w:p w:rsidR="004354CF" w:rsidRPr="00FF7884" w:rsidRDefault="004354CF" w:rsidP="00014DAF">
      <w:pPr>
        <w:pStyle w:val="Notedebasdepage"/>
        <w:rPr>
          <w:rFonts w:ascii="Times New Roman" w:hAnsi="Times New Roman" w:cs="Times New Roman"/>
          <w:sz w:val="18"/>
          <w:szCs w:val="18"/>
        </w:rPr>
      </w:pPr>
    </w:p>
  </w:footnote>
  <w:footnote w:id="4">
    <w:p w:rsidR="004354CF" w:rsidRDefault="004354CF">
      <w:pPr>
        <w:pStyle w:val="Notedebasdepage"/>
      </w:pPr>
      <w:r>
        <w:rPr>
          <w:rStyle w:val="Marquenotebasdepage"/>
        </w:rPr>
        <w:footnoteRef/>
      </w:r>
      <w:r>
        <w:t xml:space="preserve"> </w:t>
      </w:r>
      <w:r w:rsidRPr="00C676F2">
        <w:t xml:space="preserve">Les </w:t>
      </w:r>
      <w:r>
        <w:t>«</w:t>
      </w:r>
      <w:r w:rsidRPr="00C676F2">
        <w:t>groupes cibles</w:t>
      </w:r>
      <w:r>
        <w:t>»</w:t>
      </w:r>
      <w:r w:rsidRPr="00C676F2">
        <w:t xml:space="preserve"> sont les groupes/entités pour lesquels le projet aura eu un apport direct et positif au niveau de l’</w:t>
      </w:r>
      <w:r>
        <w:t>o</w:t>
      </w:r>
      <w:r w:rsidRPr="00C676F2">
        <w:t xml:space="preserve">bjectif du </w:t>
      </w:r>
      <w:r>
        <w:t>p</w:t>
      </w:r>
      <w:r w:rsidRPr="00C676F2">
        <w:t>rojet</w:t>
      </w:r>
    </w:p>
  </w:footnote>
  <w:footnote w:id="5">
    <w:p w:rsidR="004354CF" w:rsidRPr="00C676F2" w:rsidRDefault="004354CF" w:rsidP="00D60DC3">
      <w:pPr>
        <w:ind w:left="426" w:hanging="426"/>
        <w:jc w:val="both"/>
        <w:rPr>
          <w:sz w:val="20"/>
        </w:rPr>
      </w:pPr>
      <w:r>
        <w:rPr>
          <w:rStyle w:val="Marquenotebasdepage"/>
        </w:rPr>
        <w:footnoteRef/>
      </w:r>
      <w:r>
        <w:t xml:space="preserve"> </w:t>
      </w:r>
      <w:r w:rsidRPr="00C676F2">
        <w:rPr>
          <w:sz w:val="20"/>
        </w:rPr>
        <w:t xml:space="preserve">Les </w:t>
      </w:r>
      <w:r>
        <w:rPr>
          <w:sz w:val="20"/>
        </w:rPr>
        <w:t>«</w:t>
      </w:r>
      <w:r w:rsidRPr="00C676F2">
        <w:rPr>
          <w:sz w:val="20"/>
        </w:rPr>
        <w:t>bénéficiaires finaux</w:t>
      </w:r>
      <w:r>
        <w:rPr>
          <w:sz w:val="20"/>
        </w:rPr>
        <w:t>»</w:t>
      </w:r>
      <w:r w:rsidRPr="00C676F2">
        <w:rPr>
          <w:sz w:val="20"/>
        </w:rPr>
        <w:t xml:space="preserve"> sont ceux qui bénéficieront du projet à long terme au niveau de la société ou d’un secteur</w:t>
      </w:r>
      <w:r>
        <w:rPr>
          <w:sz w:val="20"/>
        </w:rPr>
        <w:t xml:space="preserve"> </w:t>
      </w:r>
      <w:r w:rsidRPr="0008049F">
        <w:rPr>
          <w:sz w:val="20"/>
        </w:rPr>
        <w:t>en général</w:t>
      </w:r>
      <w:r w:rsidRPr="00C676F2">
        <w:rPr>
          <w:sz w:val="20"/>
        </w:rPr>
        <w:t>.</w:t>
      </w:r>
    </w:p>
    <w:p w:rsidR="004354CF" w:rsidRDefault="004354CF">
      <w:pPr>
        <w:pStyle w:val="Notedebasdepage"/>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886"/>
      <w:gridCol w:w="2390"/>
    </w:tblGrid>
    <w:tr w:rsidR="004354CF" w:rsidRPr="001B1CF7" w:rsidTr="007834C7">
      <w:tc>
        <w:tcPr>
          <w:tcW w:w="3070" w:type="dxa"/>
        </w:tcPr>
        <w:p w:rsidR="004354CF" w:rsidRPr="001B1CF7" w:rsidRDefault="004354CF">
          <w:pPr>
            <w:pStyle w:val="En-tte"/>
            <w:rPr>
              <w:color w:val="0070C0"/>
            </w:rPr>
          </w:pPr>
          <w:r w:rsidRPr="001B1CF7">
            <w:rPr>
              <w:noProof/>
              <w:color w:val="0070C0"/>
            </w:rPr>
            <w:drawing>
              <wp:inline distT="0" distB="0" distL="0" distR="0">
                <wp:extent cx="963000" cy="648000"/>
                <wp:effectExtent l="19050" t="0" r="8550" b="0"/>
                <wp:docPr id="3" name="Imag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aune"/>
                        <pic:cNvPicPr>
                          <a:picLocks noChangeAspect="1" noChangeArrowheads="1"/>
                        </pic:cNvPicPr>
                      </pic:nvPicPr>
                      <pic:blipFill>
                        <a:blip r:embed="rId1"/>
                        <a:srcRect/>
                        <a:stretch>
                          <a:fillRect/>
                        </a:stretch>
                      </pic:blipFill>
                      <pic:spPr bwMode="auto">
                        <a:xfrm>
                          <a:off x="0" y="0"/>
                          <a:ext cx="963000" cy="648000"/>
                        </a:xfrm>
                        <a:prstGeom prst="rect">
                          <a:avLst/>
                        </a:prstGeom>
                        <a:noFill/>
                        <a:ln w="9525">
                          <a:noFill/>
                          <a:miter lim="800000"/>
                          <a:headEnd/>
                          <a:tailEnd/>
                        </a:ln>
                      </pic:spPr>
                    </pic:pic>
                  </a:graphicData>
                </a:graphic>
              </wp:inline>
            </w:drawing>
          </w:r>
        </w:p>
        <w:p w:rsidR="004354CF" w:rsidRPr="001B1CF7" w:rsidRDefault="004354CF" w:rsidP="001B1CF7">
          <w:pPr>
            <w:pStyle w:val="En-tte"/>
            <w:tabs>
              <w:tab w:val="clear" w:pos="9072"/>
              <w:tab w:val="right" w:pos="9360"/>
            </w:tabs>
            <w:rPr>
              <w:rFonts w:ascii="Tahoma" w:hAnsi="Tahoma" w:cs="Tahoma"/>
              <w:noProof/>
              <w:color w:val="000000" w:themeColor="text1"/>
              <w:sz w:val="16"/>
              <w:szCs w:val="16"/>
            </w:rPr>
          </w:pPr>
          <w:r w:rsidRPr="001B1CF7">
            <w:rPr>
              <w:rFonts w:ascii="Tahoma" w:hAnsi="Tahoma" w:cs="Tahoma"/>
              <w:noProof/>
              <w:color w:val="000000" w:themeColor="text1"/>
              <w:sz w:val="16"/>
              <w:szCs w:val="16"/>
            </w:rPr>
            <w:t xml:space="preserve">Projet co-financé par :                                                         </w:t>
          </w:r>
        </w:p>
        <w:p w:rsidR="004354CF" w:rsidRPr="001B1CF7" w:rsidRDefault="004354CF" w:rsidP="001B1CF7">
          <w:pPr>
            <w:pStyle w:val="En-tte"/>
            <w:rPr>
              <w:color w:val="0070C0"/>
            </w:rPr>
          </w:pPr>
          <w:r w:rsidRPr="001B1CF7">
            <w:rPr>
              <w:rFonts w:ascii="Tahoma" w:hAnsi="Tahoma" w:cs="Tahoma"/>
              <w:noProof/>
              <w:color w:val="000000" w:themeColor="text1"/>
              <w:sz w:val="16"/>
              <w:szCs w:val="16"/>
            </w:rPr>
            <w:t>L’Union Européenne</w:t>
          </w:r>
          <w:r w:rsidRPr="001B1CF7">
            <w:rPr>
              <w:noProof/>
              <w:color w:val="0070C0"/>
            </w:rPr>
            <w:t xml:space="preserve">            </w:t>
          </w:r>
        </w:p>
      </w:tc>
      <w:tc>
        <w:tcPr>
          <w:tcW w:w="3984" w:type="dxa"/>
        </w:tcPr>
        <w:p w:rsidR="004354CF" w:rsidRPr="001B1CF7" w:rsidRDefault="004354CF" w:rsidP="001B1CF7">
          <w:pPr>
            <w:pStyle w:val="En-tte"/>
            <w:jc w:val="right"/>
            <w:rPr>
              <w:color w:val="0070C0"/>
            </w:rPr>
          </w:pPr>
          <w:r>
            <w:rPr>
              <w:noProof/>
              <w:color w:val="0070C0"/>
            </w:rPr>
            <w:drawing>
              <wp:inline distT="0" distB="0" distL="0" distR="0">
                <wp:extent cx="989011" cy="900000"/>
                <wp:effectExtent l="19050" t="0" r="1589" b="0"/>
                <wp:docPr id="2" name="Image 1" descr="Logo FMAS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MAS 2011.JPG"/>
                        <pic:cNvPicPr/>
                      </pic:nvPicPr>
                      <pic:blipFill>
                        <a:blip r:embed="rId2"/>
                        <a:stretch>
                          <a:fillRect/>
                        </a:stretch>
                      </pic:blipFill>
                      <pic:spPr>
                        <a:xfrm>
                          <a:off x="0" y="0"/>
                          <a:ext cx="989011" cy="900000"/>
                        </a:xfrm>
                        <a:prstGeom prst="rect">
                          <a:avLst/>
                        </a:prstGeom>
                      </pic:spPr>
                    </pic:pic>
                  </a:graphicData>
                </a:graphic>
              </wp:inline>
            </w:drawing>
          </w:r>
        </w:p>
      </w:tc>
      <w:tc>
        <w:tcPr>
          <w:tcW w:w="2158" w:type="dxa"/>
        </w:tcPr>
        <w:p w:rsidR="004354CF" w:rsidRPr="001B1CF7" w:rsidRDefault="004354CF" w:rsidP="001B1CF7">
          <w:pPr>
            <w:pStyle w:val="En-tte"/>
            <w:jc w:val="right"/>
            <w:rPr>
              <w:color w:val="0070C0"/>
            </w:rPr>
          </w:pPr>
          <w:r>
            <w:rPr>
              <w:noProof/>
              <w:color w:val="0070C0"/>
            </w:rPr>
            <w:drawing>
              <wp:inline distT="0" distB="0" distL="0" distR="0">
                <wp:extent cx="1361538" cy="900000"/>
                <wp:effectExtent l="19050" t="0" r="0" b="0"/>
                <wp:docPr id="4" name="Image 4" descr="C:\Users\imane\Desktop\EJOUSSOUR 2012 2013\BILAN\logos\logo-jousso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mane\Desktop\EJOUSSOUR 2012 2013\BILAN\logos\logo-joussour-1.jpg"/>
                        <pic:cNvPicPr>
                          <a:picLocks noChangeAspect="1" noChangeArrowheads="1"/>
                        </pic:cNvPicPr>
                      </pic:nvPicPr>
                      <pic:blipFill>
                        <a:blip r:embed="rId3"/>
                        <a:srcRect/>
                        <a:stretch>
                          <a:fillRect/>
                        </a:stretch>
                      </pic:blipFill>
                      <pic:spPr bwMode="auto">
                        <a:xfrm>
                          <a:off x="0" y="0"/>
                          <a:ext cx="1361538" cy="900000"/>
                        </a:xfrm>
                        <a:prstGeom prst="rect">
                          <a:avLst/>
                        </a:prstGeom>
                        <a:noFill/>
                        <a:ln w="9525">
                          <a:noFill/>
                          <a:miter lim="800000"/>
                          <a:headEnd/>
                          <a:tailEnd/>
                        </a:ln>
                      </pic:spPr>
                    </pic:pic>
                  </a:graphicData>
                </a:graphic>
              </wp:inline>
            </w:drawing>
          </w:r>
        </w:p>
      </w:tc>
    </w:tr>
  </w:tbl>
  <w:p w:rsidR="004354CF" w:rsidRDefault="004354CF" w:rsidP="00DD352B">
    <w:pPr>
      <w:pStyle w:val="En-tt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11DF391A"/>
    <w:multiLevelType w:val="hybridMultilevel"/>
    <w:tmpl w:val="D332B1F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4923215"/>
    <w:multiLevelType w:val="hybridMultilevel"/>
    <w:tmpl w:val="0A90B3B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9573C4C"/>
    <w:multiLevelType w:val="hybridMultilevel"/>
    <w:tmpl w:val="BDF4C79C"/>
    <w:lvl w:ilvl="0" w:tplc="040C000D">
      <w:start w:val="1"/>
      <w:numFmt w:val="bullet"/>
      <w:lvlText w:val=""/>
      <w:lvlJc w:val="left"/>
      <w:pPr>
        <w:ind w:left="502"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189012D"/>
    <w:multiLevelType w:val="hybridMultilevel"/>
    <w:tmpl w:val="AEFA31B2"/>
    <w:lvl w:ilvl="0" w:tplc="75524AB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A848D4"/>
    <w:multiLevelType w:val="hybridMultilevel"/>
    <w:tmpl w:val="5EDC80A8"/>
    <w:lvl w:ilvl="0" w:tplc="0DEC9C5C">
      <w:numFmt w:val="bullet"/>
      <w:lvlText w:val="-"/>
      <w:lvlJc w:val="left"/>
      <w:pPr>
        <w:ind w:left="720" w:hanging="360"/>
      </w:pPr>
      <w:rPr>
        <w:rFonts w:ascii="Calibri" w:hAnsi="Calibri" w:cs="Calibri" w:hint="default"/>
        <w:b w:val="0"/>
        <w:i w:val="0"/>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C33C1D"/>
    <w:multiLevelType w:val="hybridMultilevel"/>
    <w:tmpl w:val="A9CED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730886"/>
    <w:multiLevelType w:val="hybridMultilevel"/>
    <w:tmpl w:val="7B5E4C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524AD6"/>
    <w:multiLevelType w:val="hybridMultilevel"/>
    <w:tmpl w:val="7CE25FE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468C37F6"/>
    <w:multiLevelType w:val="hybridMultilevel"/>
    <w:tmpl w:val="EBAE157A"/>
    <w:lvl w:ilvl="0" w:tplc="08090001">
      <w:start w:val="1"/>
      <w:numFmt w:val="bullet"/>
      <w:lvlText w:val=""/>
      <w:lvlJc w:val="left"/>
      <w:pPr>
        <w:tabs>
          <w:tab w:val="num" w:pos="927"/>
        </w:tabs>
        <w:ind w:left="927" w:hanging="360"/>
      </w:pPr>
      <w:rPr>
        <w:rFonts w:ascii="Symbol" w:hAnsi="Symbol" w:hint="default"/>
      </w:rPr>
    </w:lvl>
    <w:lvl w:ilvl="1" w:tplc="B1CEB59E">
      <w:start w:val="1"/>
      <w:numFmt w:val="bullet"/>
      <w:lvlText w:val=""/>
      <w:lvlJc w:val="left"/>
      <w:pPr>
        <w:tabs>
          <w:tab w:val="num" w:pos="284"/>
        </w:tabs>
        <w:ind w:left="284" w:hanging="284"/>
      </w:pPr>
      <w:rPr>
        <w:rFonts w:ascii="Symbol" w:hAnsi="Symbol" w:hint="default"/>
      </w:rPr>
    </w:lvl>
    <w:lvl w:ilvl="2" w:tplc="040C0001">
      <w:start w:val="1"/>
      <w:numFmt w:val="bullet"/>
      <w:lvlText w:val=""/>
      <w:lvlJc w:val="left"/>
      <w:pPr>
        <w:tabs>
          <w:tab w:val="num" w:pos="2367"/>
        </w:tabs>
        <w:ind w:left="2367" w:hanging="360"/>
      </w:pPr>
      <w:rPr>
        <w:rFonts w:ascii="Symbol" w:hAnsi="Symbol"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ambria"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ambria"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0">
    <w:nsid w:val="46D23691"/>
    <w:multiLevelType w:val="hybridMultilevel"/>
    <w:tmpl w:val="24FC5F76"/>
    <w:lvl w:ilvl="0" w:tplc="D4347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D0D2B51"/>
    <w:multiLevelType w:val="hybridMultilevel"/>
    <w:tmpl w:val="5DE20BD8"/>
    <w:lvl w:ilvl="0" w:tplc="753C067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D249D4"/>
    <w:multiLevelType w:val="hybridMultilevel"/>
    <w:tmpl w:val="122ED58A"/>
    <w:lvl w:ilvl="0" w:tplc="D4347614">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nsid w:val="5D4D2A06"/>
    <w:multiLevelType w:val="hybridMultilevel"/>
    <w:tmpl w:val="4F18CA28"/>
    <w:lvl w:ilvl="0" w:tplc="6D3024C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2336C12"/>
    <w:multiLevelType w:val="hybridMultilevel"/>
    <w:tmpl w:val="7786C6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8261C43"/>
    <w:multiLevelType w:val="hybridMultilevel"/>
    <w:tmpl w:val="FF061ED8"/>
    <w:lvl w:ilvl="0" w:tplc="0F465F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8884026"/>
    <w:multiLevelType w:val="hybridMultilevel"/>
    <w:tmpl w:val="8CAE6052"/>
    <w:lvl w:ilvl="0" w:tplc="B2EA584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9A469BF"/>
    <w:multiLevelType w:val="hybridMultilevel"/>
    <w:tmpl w:val="488A514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5"/>
  </w:num>
  <w:num w:numId="4">
    <w:abstractNumId w:val="14"/>
  </w:num>
  <w:num w:numId="5">
    <w:abstractNumId w:val="9"/>
  </w:num>
  <w:num w:numId="6">
    <w:abstractNumId w:val="2"/>
  </w:num>
  <w:num w:numId="7">
    <w:abstractNumId w:val="3"/>
  </w:num>
  <w:num w:numId="8">
    <w:abstractNumId w:val="17"/>
  </w:num>
  <w:num w:numId="9">
    <w:abstractNumId w:val="1"/>
  </w:num>
  <w:num w:numId="10">
    <w:abstractNumId w:val="6"/>
  </w:num>
  <w:num w:numId="11">
    <w:abstractNumId w:val="11"/>
  </w:num>
  <w:num w:numId="12">
    <w:abstractNumId w:val="4"/>
  </w:num>
  <w:num w:numId="13">
    <w:abstractNumId w:val="0"/>
  </w:num>
  <w:num w:numId="14">
    <w:abstractNumId w:val="15"/>
  </w:num>
  <w:num w:numId="15">
    <w:abstractNumId w:val="8"/>
  </w:num>
  <w:num w:numId="16">
    <w:abstractNumId w:val="1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11"/>
    <w:rsid w:val="0000614D"/>
    <w:rsid w:val="00014DAF"/>
    <w:rsid w:val="00023E83"/>
    <w:rsid w:val="000260B3"/>
    <w:rsid w:val="00033D26"/>
    <w:rsid w:val="000435A3"/>
    <w:rsid w:val="00046A62"/>
    <w:rsid w:val="00046A7D"/>
    <w:rsid w:val="00060514"/>
    <w:rsid w:val="00073ED4"/>
    <w:rsid w:val="00081435"/>
    <w:rsid w:val="000964E5"/>
    <w:rsid w:val="000B411C"/>
    <w:rsid w:val="000D1C6D"/>
    <w:rsid w:val="000D3438"/>
    <w:rsid w:val="0012274C"/>
    <w:rsid w:val="00140A3A"/>
    <w:rsid w:val="00140E2E"/>
    <w:rsid w:val="001414A3"/>
    <w:rsid w:val="00144737"/>
    <w:rsid w:val="001466EC"/>
    <w:rsid w:val="001525F1"/>
    <w:rsid w:val="001A7C3D"/>
    <w:rsid w:val="001B1567"/>
    <w:rsid w:val="001B1CF7"/>
    <w:rsid w:val="001C5B1A"/>
    <w:rsid w:val="001C6C6F"/>
    <w:rsid w:val="00210959"/>
    <w:rsid w:val="00220CB2"/>
    <w:rsid w:val="00246A56"/>
    <w:rsid w:val="0026365A"/>
    <w:rsid w:val="00274283"/>
    <w:rsid w:val="002946B8"/>
    <w:rsid w:val="002C1FF6"/>
    <w:rsid w:val="002C65DE"/>
    <w:rsid w:val="002D1DE3"/>
    <w:rsid w:val="002D5099"/>
    <w:rsid w:val="003270C6"/>
    <w:rsid w:val="00335678"/>
    <w:rsid w:val="00337B1B"/>
    <w:rsid w:val="00345EFF"/>
    <w:rsid w:val="00364FB9"/>
    <w:rsid w:val="00373CD4"/>
    <w:rsid w:val="0037599E"/>
    <w:rsid w:val="0038321B"/>
    <w:rsid w:val="003A1AEA"/>
    <w:rsid w:val="003A373A"/>
    <w:rsid w:val="003A3BC4"/>
    <w:rsid w:val="003C2D6A"/>
    <w:rsid w:val="003F06E6"/>
    <w:rsid w:val="003F32FC"/>
    <w:rsid w:val="00402A50"/>
    <w:rsid w:val="00417ECF"/>
    <w:rsid w:val="004354CF"/>
    <w:rsid w:val="00437494"/>
    <w:rsid w:val="00460A78"/>
    <w:rsid w:val="00484A43"/>
    <w:rsid w:val="00487482"/>
    <w:rsid w:val="004A113F"/>
    <w:rsid w:val="004A6FF8"/>
    <w:rsid w:val="004B3667"/>
    <w:rsid w:val="004B6B58"/>
    <w:rsid w:val="004D26E1"/>
    <w:rsid w:val="005106F6"/>
    <w:rsid w:val="00512D5B"/>
    <w:rsid w:val="005204E1"/>
    <w:rsid w:val="00525202"/>
    <w:rsid w:val="00542A0D"/>
    <w:rsid w:val="00544B52"/>
    <w:rsid w:val="005453B0"/>
    <w:rsid w:val="005510F2"/>
    <w:rsid w:val="005729AC"/>
    <w:rsid w:val="005908E6"/>
    <w:rsid w:val="00597B70"/>
    <w:rsid w:val="005C4569"/>
    <w:rsid w:val="005D25EE"/>
    <w:rsid w:val="005D29B2"/>
    <w:rsid w:val="005E28FE"/>
    <w:rsid w:val="005E2E7A"/>
    <w:rsid w:val="006114A0"/>
    <w:rsid w:val="0061322E"/>
    <w:rsid w:val="00614000"/>
    <w:rsid w:val="00622C11"/>
    <w:rsid w:val="00627843"/>
    <w:rsid w:val="006311B3"/>
    <w:rsid w:val="00652142"/>
    <w:rsid w:val="00664AEC"/>
    <w:rsid w:val="006655E2"/>
    <w:rsid w:val="00666B08"/>
    <w:rsid w:val="006778F3"/>
    <w:rsid w:val="00682821"/>
    <w:rsid w:val="0068490B"/>
    <w:rsid w:val="00692997"/>
    <w:rsid w:val="006974E7"/>
    <w:rsid w:val="006A2667"/>
    <w:rsid w:val="006B44FC"/>
    <w:rsid w:val="006C541A"/>
    <w:rsid w:val="006C7232"/>
    <w:rsid w:val="006C7AA7"/>
    <w:rsid w:val="006F1DEE"/>
    <w:rsid w:val="006F3907"/>
    <w:rsid w:val="00716BD6"/>
    <w:rsid w:val="007279DF"/>
    <w:rsid w:val="00754C0E"/>
    <w:rsid w:val="007834C7"/>
    <w:rsid w:val="007853B5"/>
    <w:rsid w:val="007E0111"/>
    <w:rsid w:val="007E1F6C"/>
    <w:rsid w:val="008009BC"/>
    <w:rsid w:val="008139B6"/>
    <w:rsid w:val="008140BD"/>
    <w:rsid w:val="00820A8C"/>
    <w:rsid w:val="008322F1"/>
    <w:rsid w:val="00862DFF"/>
    <w:rsid w:val="00866AC0"/>
    <w:rsid w:val="008714FB"/>
    <w:rsid w:val="00877042"/>
    <w:rsid w:val="00877C74"/>
    <w:rsid w:val="00891EF0"/>
    <w:rsid w:val="008A1FBC"/>
    <w:rsid w:val="008A732B"/>
    <w:rsid w:val="008C0E5C"/>
    <w:rsid w:val="008C6D81"/>
    <w:rsid w:val="008F3F4E"/>
    <w:rsid w:val="00913919"/>
    <w:rsid w:val="00914768"/>
    <w:rsid w:val="00922320"/>
    <w:rsid w:val="00942E2B"/>
    <w:rsid w:val="00953F63"/>
    <w:rsid w:val="009616EE"/>
    <w:rsid w:val="00982D83"/>
    <w:rsid w:val="00984CA5"/>
    <w:rsid w:val="00985D44"/>
    <w:rsid w:val="009D3137"/>
    <w:rsid w:val="009E3AA0"/>
    <w:rsid w:val="00A105D9"/>
    <w:rsid w:val="00A24FD9"/>
    <w:rsid w:val="00A34C1B"/>
    <w:rsid w:val="00A45191"/>
    <w:rsid w:val="00A5021A"/>
    <w:rsid w:val="00A822BC"/>
    <w:rsid w:val="00A86F52"/>
    <w:rsid w:val="00AB4261"/>
    <w:rsid w:val="00AC79F2"/>
    <w:rsid w:val="00AD2DED"/>
    <w:rsid w:val="00AE0769"/>
    <w:rsid w:val="00B07306"/>
    <w:rsid w:val="00B26C31"/>
    <w:rsid w:val="00B3259D"/>
    <w:rsid w:val="00B442CA"/>
    <w:rsid w:val="00B5152A"/>
    <w:rsid w:val="00B768DE"/>
    <w:rsid w:val="00B939CD"/>
    <w:rsid w:val="00B961AF"/>
    <w:rsid w:val="00BA2729"/>
    <w:rsid w:val="00BB1580"/>
    <w:rsid w:val="00BB19CA"/>
    <w:rsid w:val="00BC4F43"/>
    <w:rsid w:val="00BD2F31"/>
    <w:rsid w:val="00C15443"/>
    <w:rsid w:val="00C15B11"/>
    <w:rsid w:val="00C178A7"/>
    <w:rsid w:val="00C37A2C"/>
    <w:rsid w:val="00C87945"/>
    <w:rsid w:val="00C9349B"/>
    <w:rsid w:val="00CB0BB4"/>
    <w:rsid w:val="00CB249F"/>
    <w:rsid w:val="00CD45D3"/>
    <w:rsid w:val="00CE7004"/>
    <w:rsid w:val="00CF14DE"/>
    <w:rsid w:val="00D0603B"/>
    <w:rsid w:val="00D3572C"/>
    <w:rsid w:val="00D60DC3"/>
    <w:rsid w:val="00D708C8"/>
    <w:rsid w:val="00D73E41"/>
    <w:rsid w:val="00D87DBD"/>
    <w:rsid w:val="00D935E8"/>
    <w:rsid w:val="00DA43D1"/>
    <w:rsid w:val="00DA5026"/>
    <w:rsid w:val="00DB0738"/>
    <w:rsid w:val="00DB683F"/>
    <w:rsid w:val="00DC3013"/>
    <w:rsid w:val="00DD02E5"/>
    <w:rsid w:val="00DD352B"/>
    <w:rsid w:val="00DD799E"/>
    <w:rsid w:val="00DE656D"/>
    <w:rsid w:val="00DF5A70"/>
    <w:rsid w:val="00E20B4A"/>
    <w:rsid w:val="00E21112"/>
    <w:rsid w:val="00E269F8"/>
    <w:rsid w:val="00E55DD0"/>
    <w:rsid w:val="00E62689"/>
    <w:rsid w:val="00E837B5"/>
    <w:rsid w:val="00E969B4"/>
    <w:rsid w:val="00EE7DEF"/>
    <w:rsid w:val="00F3281A"/>
    <w:rsid w:val="00F40047"/>
    <w:rsid w:val="00F44D46"/>
    <w:rsid w:val="00F56086"/>
    <w:rsid w:val="00F83FBA"/>
    <w:rsid w:val="00FB3285"/>
    <w:rsid w:val="00FB5FA6"/>
    <w:rsid w:val="00FC0B99"/>
    <w:rsid w:val="00FC5B80"/>
    <w:rsid w:val="00FF4668"/>
    <w:rsid w:val="00FF4F99"/>
    <w:rsid w:val="00FF788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8F3"/>
  </w:style>
  <w:style w:type="paragraph" w:styleId="Titre3">
    <w:name w:val="heading 3"/>
    <w:basedOn w:val="Normal"/>
    <w:next w:val="Normal"/>
    <w:link w:val="Titre3Car"/>
    <w:qFormat/>
    <w:rsid w:val="00023E83"/>
    <w:pPr>
      <w:keepNext/>
      <w:tabs>
        <w:tab w:val="left" w:pos="-1701"/>
      </w:tabs>
      <w:spacing w:after="0" w:line="240" w:lineRule="auto"/>
      <w:ind w:left="360" w:right="-19"/>
      <w:jc w:val="both"/>
      <w:outlineLvl w:val="2"/>
    </w:pPr>
    <w:rPr>
      <w:rFonts w:ascii="Arial" w:eastAsia="Times New Roman" w:hAnsi="Arial" w:cs="Arial"/>
      <w:b/>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C15B11"/>
    <w:rPr>
      <w:color w:val="0000FF"/>
      <w:u w:val="single"/>
    </w:rPr>
  </w:style>
  <w:style w:type="table" w:styleId="Grille">
    <w:name w:val="Table Grid"/>
    <w:basedOn w:val="TableauNormal"/>
    <w:rsid w:val="003F06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3F06E6"/>
    <w:pPr>
      <w:ind w:left="720"/>
      <w:contextualSpacing/>
    </w:pPr>
  </w:style>
  <w:style w:type="paragraph" w:styleId="En-tte">
    <w:name w:val="header"/>
    <w:basedOn w:val="Normal"/>
    <w:link w:val="En-tteCar"/>
    <w:unhideWhenUsed/>
    <w:rsid w:val="003F06E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F06E6"/>
  </w:style>
  <w:style w:type="paragraph" w:styleId="Pieddepage">
    <w:name w:val="footer"/>
    <w:basedOn w:val="Normal"/>
    <w:link w:val="PieddepageCar"/>
    <w:uiPriority w:val="99"/>
    <w:unhideWhenUsed/>
    <w:rsid w:val="003F06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06E6"/>
  </w:style>
  <w:style w:type="paragraph" w:styleId="Textedebulles">
    <w:name w:val="Balloon Text"/>
    <w:basedOn w:val="Normal"/>
    <w:link w:val="TextedebullesCar"/>
    <w:uiPriority w:val="99"/>
    <w:semiHidden/>
    <w:unhideWhenUsed/>
    <w:rsid w:val="001B1C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1CF7"/>
    <w:rPr>
      <w:rFonts w:ascii="Tahoma" w:hAnsi="Tahoma" w:cs="Tahoma"/>
      <w:sz w:val="16"/>
      <w:szCs w:val="16"/>
    </w:rPr>
  </w:style>
  <w:style w:type="paragraph" w:customStyle="1" w:styleId="corpstexte">
    <w:name w:val="corps_texte"/>
    <w:basedOn w:val="Normal"/>
    <w:uiPriority w:val="99"/>
    <w:rsid w:val="00FF4F99"/>
    <w:pPr>
      <w:spacing w:before="60" w:after="60" w:line="240" w:lineRule="exact"/>
      <w:jc w:val="both"/>
    </w:pPr>
    <w:rPr>
      <w:rFonts w:ascii="Arial" w:eastAsia="Cambria" w:hAnsi="Arial" w:cs="Arial"/>
      <w:sz w:val="20"/>
      <w:szCs w:val="20"/>
      <w:lang w:val="en-US"/>
    </w:rPr>
  </w:style>
  <w:style w:type="paragraph" w:customStyle="1" w:styleId="Pa3">
    <w:name w:val="Pa3"/>
    <w:basedOn w:val="Normal"/>
    <w:next w:val="Normal"/>
    <w:uiPriority w:val="99"/>
    <w:rsid w:val="008C6D81"/>
    <w:pPr>
      <w:autoSpaceDE w:val="0"/>
      <w:autoSpaceDN w:val="0"/>
      <w:adjustRightInd w:val="0"/>
      <w:spacing w:after="0" w:line="221" w:lineRule="atLeast"/>
    </w:pPr>
    <w:rPr>
      <w:rFonts w:ascii="GillSans Light" w:hAnsi="GillSans Light"/>
      <w:sz w:val="24"/>
      <w:szCs w:val="24"/>
    </w:rPr>
  </w:style>
  <w:style w:type="character" w:customStyle="1" w:styleId="A6">
    <w:name w:val="A6"/>
    <w:uiPriority w:val="99"/>
    <w:rsid w:val="008C6D81"/>
    <w:rPr>
      <w:rFonts w:ascii="Source Sans Pro Light" w:hAnsi="Source Sans Pro Light" w:cs="Source Sans Pro Light"/>
      <w:color w:val="000000"/>
      <w:sz w:val="18"/>
      <w:szCs w:val="18"/>
    </w:rPr>
  </w:style>
  <w:style w:type="paragraph" w:customStyle="1" w:styleId="Pa0">
    <w:name w:val="Pa0"/>
    <w:basedOn w:val="Normal"/>
    <w:next w:val="Normal"/>
    <w:uiPriority w:val="99"/>
    <w:rsid w:val="008C6D81"/>
    <w:pPr>
      <w:autoSpaceDE w:val="0"/>
      <w:autoSpaceDN w:val="0"/>
      <w:adjustRightInd w:val="0"/>
      <w:spacing w:after="0" w:line="221" w:lineRule="atLeast"/>
    </w:pPr>
    <w:rPr>
      <w:rFonts w:ascii="GillSans Light" w:hAnsi="GillSans Light"/>
      <w:sz w:val="24"/>
      <w:szCs w:val="24"/>
    </w:rPr>
  </w:style>
  <w:style w:type="paragraph" w:styleId="Notedebasdepage">
    <w:name w:val="footnote text"/>
    <w:basedOn w:val="Normal"/>
    <w:link w:val="NotedebasdepageCar"/>
    <w:uiPriority w:val="99"/>
    <w:unhideWhenUsed/>
    <w:rsid w:val="002D5099"/>
    <w:pPr>
      <w:spacing w:after="0" w:line="240" w:lineRule="auto"/>
    </w:pPr>
    <w:rPr>
      <w:sz w:val="20"/>
      <w:szCs w:val="20"/>
    </w:rPr>
  </w:style>
  <w:style w:type="character" w:customStyle="1" w:styleId="NotedebasdepageCar">
    <w:name w:val="Note de bas de page Car"/>
    <w:basedOn w:val="Policepardfaut"/>
    <w:link w:val="Notedebasdepage"/>
    <w:uiPriority w:val="99"/>
    <w:rsid w:val="002D5099"/>
    <w:rPr>
      <w:sz w:val="20"/>
      <w:szCs w:val="20"/>
    </w:rPr>
  </w:style>
  <w:style w:type="character" w:styleId="Marquenotebasdepage">
    <w:name w:val="footnote reference"/>
    <w:basedOn w:val="Policepardfaut"/>
    <w:uiPriority w:val="99"/>
    <w:semiHidden/>
    <w:unhideWhenUsed/>
    <w:rsid w:val="002D5099"/>
    <w:rPr>
      <w:vertAlign w:val="superscript"/>
    </w:rPr>
  </w:style>
  <w:style w:type="character" w:customStyle="1" w:styleId="ParagraphedelisteCar">
    <w:name w:val="Paragraphe de liste Car"/>
    <w:basedOn w:val="Policepardfaut"/>
    <w:link w:val="Paragraphedeliste"/>
    <w:uiPriority w:val="34"/>
    <w:rsid w:val="002946B8"/>
  </w:style>
  <w:style w:type="paragraph" w:customStyle="1" w:styleId="Paragraphedeliste1">
    <w:name w:val="Paragraphe de liste1"/>
    <w:basedOn w:val="Normal"/>
    <w:rsid w:val="002946B8"/>
    <w:pPr>
      <w:suppressAutoHyphens/>
      <w:spacing w:after="0" w:line="240" w:lineRule="auto"/>
      <w:ind w:left="720"/>
    </w:pPr>
    <w:rPr>
      <w:rFonts w:ascii="Cambria" w:eastAsia="Arial Unicode MS" w:hAnsi="Cambria" w:cs="font347"/>
      <w:sz w:val="24"/>
      <w:szCs w:val="24"/>
      <w:lang w:val="en-GB" w:eastAsia="ar-SA"/>
    </w:rPr>
  </w:style>
  <w:style w:type="character" w:styleId="lev">
    <w:name w:val="Strong"/>
    <w:basedOn w:val="Policepardfaut"/>
    <w:uiPriority w:val="22"/>
    <w:qFormat/>
    <w:rsid w:val="002946B8"/>
    <w:rPr>
      <w:b/>
      <w:bCs/>
    </w:rPr>
  </w:style>
  <w:style w:type="paragraph" w:customStyle="1" w:styleId="Default">
    <w:name w:val="Default"/>
    <w:rsid w:val="00CB0BB4"/>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re3Car">
    <w:name w:val="Titre 3 Car"/>
    <w:basedOn w:val="Policepardfaut"/>
    <w:link w:val="Titre3"/>
    <w:rsid w:val="00023E83"/>
    <w:rPr>
      <w:rFonts w:ascii="Arial" w:eastAsia="Times New Roman" w:hAnsi="Arial" w:cs="Arial"/>
      <w:b/>
      <w:szCs w:val="24"/>
      <w:u w:val="single"/>
    </w:rPr>
  </w:style>
  <w:style w:type="character" w:styleId="Marquedannotation">
    <w:name w:val="annotation reference"/>
    <w:basedOn w:val="Policepardfaut"/>
    <w:uiPriority w:val="99"/>
    <w:semiHidden/>
    <w:unhideWhenUsed/>
    <w:rsid w:val="00046A62"/>
    <w:rPr>
      <w:sz w:val="16"/>
      <w:szCs w:val="16"/>
    </w:rPr>
  </w:style>
  <w:style w:type="paragraph" w:styleId="Commentaire">
    <w:name w:val="annotation text"/>
    <w:basedOn w:val="Normal"/>
    <w:link w:val="CommentaireCar"/>
    <w:uiPriority w:val="99"/>
    <w:semiHidden/>
    <w:unhideWhenUsed/>
    <w:rsid w:val="00046A62"/>
    <w:pPr>
      <w:spacing w:line="240" w:lineRule="auto"/>
    </w:pPr>
    <w:rPr>
      <w:sz w:val="20"/>
      <w:szCs w:val="20"/>
    </w:rPr>
  </w:style>
  <w:style w:type="character" w:customStyle="1" w:styleId="CommentaireCar">
    <w:name w:val="Commentaire Car"/>
    <w:basedOn w:val="Policepardfaut"/>
    <w:link w:val="Commentaire"/>
    <w:uiPriority w:val="99"/>
    <w:semiHidden/>
    <w:rsid w:val="00046A62"/>
    <w:rPr>
      <w:sz w:val="20"/>
      <w:szCs w:val="20"/>
    </w:rPr>
  </w:style>
  <w:style w:type="paragraph" w:styleId="Objetducommentaire">
    <w:name w:val="annotation subject"/>
    <w:basedOn w:val="Commentaire"/>
    <w:next w:val="Commentaire"/>
    <w:link w:val="ObjetducommentaireCar"/>
    <w:uiPriority w:val="99"/>
    <w:semiHidden/>
    <w:unhideWhenUsed/>
    <w:rsid w:val="00046A62"/>
    <w:rPr>
      <w:b/>
      <w:bCs/>
    </w:rPr>
  </w:style>
  <w:style w:type="character" w:customStyle="1" w:styleId="ObjetducommentaireCar">
    <w:name w:val="Objet du commentaire Car"/>
    <w:basedOn w:val="CommentaireCar"/>
    <w:link w:val="Objetducommentaire"/>
    <w:uiPriority w:val="99"/>
    <w:semiHidden/>
    <w:rsid w:val="00046A62"/>
    <w:rPr>
      <w:b/>
      <w:bCs/>
      <w:sz w:val="20"/>
      <w:szCs w:val="20"/>
    </w:rPr>
  </w:style>
  <w:style w:type="paragraph" w:styleId="NormalWeb">
    <w:name w:val="Normal (Web)"/>
    <w:basedOn w:val="Normal"/>
    <w:uiPriority w:val="99"/>
    <w:unhideWhenUsed/>
    <w:rsid w:val="003A1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cf7-form-control-wrap">
    <w:name w:val="wpcf7-form-control-wrap"/>
    <w:basedOn w:val="Policepardfaut"/>
    <w:rsid w:val="003A1AEA"/>
  </w:style>
  <w:style w:type="character" w:customStyle="1" w:styleId="apple-converted-space">
    <w:name w:val="apple-converted-space"/>
    <w:basedOn w:val="Policepardfaut"/>
    <w:rsid w:val="003A1A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8F3"/>
  </w:style>
  <w:style w:type="paragraph" w:styleId="Titre3">
    <w:name w:val="heading 3"/>
    <w:basedOn w:val="Normal"/>
    <w:next w:val="Normal"/>
    <w:link w:val="Titre3Car"/>
    <w:qFormat/>
    <w:rsid w:val="00023E83"/>
    <w:pPr>
      <w:keepNext/>
      <w:tabs>
        <w:tab w:val="left" w:pos="-1701"/>
      </w:tabs>
      <w:spacing w:after="0" w:line="240" w:lineRule="auto"/>
      <w:ind w:left="360" w:right="-19"/>
      <w:jc w:val="both"/>
      <w:outlineLvl w:val="2"/>
    </w:pPr>
    <w:rPr>
      <w:rFonts w:ascii="Arial" w:eastAsia="Times New Roman" w:hAnsi="Arial" w:cs="Arial"/>
      <w:b/>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C15B11"/>
    <w:rPr>
      <w:color w:val="0000FF"/>
      <w:u w:val="single"/>
    </w:rPr>
  </w:style>
  <w:style w:type="table" w:styleId="Grille">
    <w:name w:val="Table Grid"/>
    <w:basedOn w:val="TableauNormal"/>
    <w:rsid w:val="003F06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3F06E6"/>
    <w:pPr>
      <w:ind w:left="720"/>
      <w:contextualSpacing/>
    </w:pPr>
  </w:style>
  <w:style w:type="paragraph" w:styleId="En-tte">
    <w:name w:val="header"/>
    <w:basedOn w:val="Normal"/>
    <w:link w:val="En-tteCar"/>
    <w:unhideWhenUsed/>
    <w:rsid w:val="003F06E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F06E6"/>
  </w:style>
  <w:style w:type="paragraph" w:styleId="Pieddepage">
    <w:name w:val="footer"/>
    <w:basedOn w:val="Normal"/>
    <w:link w:val="PieddepageCar"/>
    <w:uiPriority w:val="99"/>
    <w:unhideWhenUsed/>
    <w:rsid w:val="003F06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06E6"/>
  </w:style>
  <w:style w:type="paragraph" w:styleId="Textedebulles">
    <w:name w:val="Balloon Text"/>
    <w:basedOn w:val="Normal"/>
    <w:link w:val="TextedebullesCar"/>
    <w:uiPriority w:val="99"/>
    <w:semiHidden/>
    <w:unhideWhenUsed/>
    <w:rsid w:val="001B1C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1CF7"/>
    <w:rPr>
      <w:rFonts w:ascii="Tahoma" w:hAnsi="Tahoma" w:cs="Tahoma"/>
      <w:sz w:val="16"/>
      <w:szCs w:val="16"/>
    </w:rPr>
  </w:style>
  <w:style w:type="paragraph" w:customStyle="1" w:styleId="corpstexte">
    <w:name w:val="corps_texte"/>
    <w:basedOn w:val="Normal"/>
    <w:uiPriority w:val="99"/>
    <w:rsid w:val="00FF4F99"/>
    <w:pPr>
      <w:spacing w:before="60" w:after="60" w:line="240" w:lineRule="exact"/>
      <w:jc w:val="both"/>
    </w:pPr>
    <w:rPr>
      <w:rFonts w:ascii="Arial" w:eastAsia="Cambria" w:hAnsi="Arial" w:cs="Arial"/>
      <w:sz w:val="20"/>
      <w:szCs w:val="20"/>
      <w:lang w:val="en-US"/>
    </w:rPr>
  </w:style>
  <w:style w:type="paragraph" w:customStyle="1" w:styleId="Pa3">
    <w:name w:val="Pa3"/>
    <w:basedOn w:val="Normal"/>
    <w:next w:val="Normal"/>
    <w:uiPriority w:val="99"/>
    <w:rsid w:val="008C6D81"/>
    <w:pPr>
      <w:autoSpaceDE w:val="0"/>
      <w:autoSpaceDN w:val="0"/>
      <w:adjustRightInd w:val="0"/>
      <w:spacing w:after="0" w:line="221" w:lineRule="atLeast"/>
    </w:pPr>
    <w:rPr>
      <w:rFonts w:ascii="GillSans Light" w:hAnsi="GillSans Light"/>
      <w:sz w:val="24"/>
      <w:szCs w:val="24"/>
    </w:rPr>
  </w:style>
  <w:style w:type="character" w:customStyle="1" w:styleId="A6">
    <w:name w:val="A6"/>
    <w:uiPriority w:val="99"/>
    <w:rsid w:val="008C6D81"/>
    <w:rPr>
      <w:rFonts w:ascii="Source Sans Pro Light" w:hAnsi="Source Sans Pro Light" w:cs="Source Sans Pro Light"/>
      <w:color w:val="000000"/>
      <w:sz w:val="18"/>
      <w:szCs w:val="18"/>
    </w:rPr>
  </w:style>
  <w:style w:type="paragraph" w:customStyle="1" w:styleId="Pa0">
    <w:name w:val="Pa0"/>
    <w:basedOn w:val="Normal"/>
    <w:next w:val="Normal"/>
    <w:uiPriority w:val="99"/>
    <w:rsid w:val="008C6D81"/>
    <w:pPr>
      <w:autoSpaceDE w:val="0"/>
      <w:autoSpaceDN w:val="0"/>
      <w:adjustRightInd w:val="0"/>
      <w:spacing w:after="0" w:line="221" w:lineRule="atLeast"/>
    </w:pPr>
    <w:rPr>
      <w:rFonts w:ascii="GillSans Light" w:hAnsi="GillSans Light"/>
      <w:sz w:val="24"/>
      <w:szCs w:val="24"/>
    </w:rPr>
  </w:style>
  <w:style w:type="paragraph" w:styleId="Notedebasdepage">
    <w:name w:val="footnote text"/>
    <w:basedOn w:val="Normal"/>
    <w:link w:val="NotedebasdepageCar"/>
    <w:uiPriority w:val="99"/>
    <w:unhideWhenUsed/>
    <w:rsid w:val="002D5099"/>
    <w:pPr>
      <w:spacing w:after="0" w:line="240" w:lineRule="auto"/>
    </w:pPr>
    <w:rPr>
      <w:sz w:val="20"/>
      <w:szCs w:val="20"/>
    </w:rPr>
  </w:style>
  <w:style w:type="character" w:customStyle="1" w:styleId="NotedebasdepageCar">
    <w:name w:val="Note de bas de page Car"/>
    <w:basedOn w:val="Policepardfaut"/>
    <w:link w:val="Notedebasdepage"/>
    <w:uiPriority w:val="99"/>
    <w:rsid w:val="002D5099"/>
    <w:rPr>
      <w:sz w:val="20"/>
      <w:szCs w:val="20"/>
    </w:rPr>
  </w:style>
  <w:style w:type="character" w:styleId="Marquenotebasdepage">
    <w:name w:val="footnote reference"/>
    <w:basedOn w:val="Policepardfaut"/>
    <w:uiPriority w:val="99"/>
    <w:semiHidden/>
    <w:unhideWhenUsed/>
    <w:rsid w:val="002D5099"/>
    <w:rPr>
      <w:vertAlign w:val="superscript"/>
    </w:rPr>
  </w:style>
  <w:style w:type="character" w:customStyle="1" w:styleId="ParagraphedelisteCar">
    <w:name w:val="Paragraphe de liste Car"/>
    <w:basedOn w:val="Policepardfaut"/>
    <w:link w:val="Paragraphedeliste"/>
    <w:uiPriority w:val="34"/>
    <w:rsid w:val="002946B8"/>
  </w:style>
  <w:style w:type="paragraph" w:customStyle="1" w:styleId="Paragraphedeliste1">
    <w:name w:val="Paragraphe de liste1"/>
    <w:basedOn w:val="Normal"/>
    <w:rsid w:val="002946B8"/>
    <w:pPr>
      <w:suppressAutoHyphens/>
      <w:spacing w:after="0" w:line="240" w:lineRule="auto"/>
      <w:ind w:left="720"/>
    </w:pPr>
    <w:rPr>
      <w:rFonts w:ascii="Cambria" w:eastAsia="Arial Unicode MS" w:hAnsi="Cambria" w:cs="font347"/>
      <w:sz w:val="24"/>
      <w:szCs w:val="24"/>
      <w:lang w:val="en-GB" w:eastAsia="ar-SA"/>
    </w:rPr>
  </w:style>
  <w:style w:type="character" w:styleId="lev">
    <w:name w:val="Strong"/>
    <w:basedOn w:val="Policepardfaut"/>
    <w:uiPriority w:val="22"/>
    <w:qFormat/>
    <w:rsid w:val="002946B8"/>
    <w:rPr>
      <w:b/>
      <w:bCs/>
    </w:rPr>
  </w:style>
  <w:style w:type="paragraph" w:customStyle="1" w:styleId="Default">
    <w:name w:val="Default"/>
    <w:rsid w:val="00CB0BB4"/>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re3Car">
    <w:name w:val="Titre 3 Car"/>
    <w:basedOn w:val="Policepardfaut"/>
    <w:link w:val="Titre3"/>
    <w:rsid w:val="00023E83"/>
    <w:rPr>
      <w:rFonts w:ascii="Arial" w:eastAsia="Times New Roman" w:hAnsi="Arial" w:cs="Arial"/>
      <w:b/>
      <w:szCs w:val="24"/>
      <w:u w:val="single"/>
    </w:rPr>
  </w:style>
  <w:style w:type="character" w:styleId="Marquedannotation">
    <w:name w:val="annotation reference"/>
    <w:basedOn w:val="Policepardfaut"/>
    <w:uiPriority w:val="99"/>
    <w:semiHidden/>
    <w:unhideWhenUsed/>
    <w:rsid w:val="00046A62"/>
    <w:rPr>
      <w:sz w:val="16"/>
      <w:szCs w:val="16"/>
    </w:rPr>
  </w:style>
  <w:style w:type="paragraph" w:styleId="Commentaire">
    <w:name w:val="annotation text"/>
    <w:basedOn w:val="Normal"/>
    <w:link w:val="CommentaireCar"/>
    <w:uiPriority w:val="99"/>
    <w:semiHidden/>
    <w:unhideWhenUsed/>
    <w:rsid w:val="00046A62"/>
    <w:pPr>
      <w:spacing w:line="240" w:lineRule="auto"/>
    </w:pPr>
    <w:rPr>
      <w:sz w:val="20"/>
      <w:szCs w:val="20"/>
    </w:rPr>
  </w:style>
  <w:style w:type="character" w:customStyle="1" w:styleId="CommentaireCar">
    <w:name w:val="Commentaire Car"/>
    <w:basedOn w:val="Policepardfaut"/>
    <w:link w:val="Commentaire"/>
    <w:uiPriority w:val="99"/>
    <w:semiHidden/>
    <w:rsid w:val="00046A62"/>
    <w:rPr>
      <w:sz w:val="20"/>
      <w:szCs w:val="20"/>
    </w:rPr>
  </w:style>
  <w:style w:type="paragraph" w:styleId="Objetducommentaire">
    <w:name w:val="annotation subject"/>
    <w:basedOn w:val="Commentaire"/>
    <w:next w:val="Commentaire"/>
    <w:link w:val="ObjetducommentaireCar"/>
    <w:uiPriority w:val="99"/>
    <w:semiHidden/>
    <w:unhideWhenUsed/>
    <w:rsid w:val="00046A62"/>
    <w:rPr>
      <w:b/>
      <w:bCs/>
    </w:rPr>
  </w:style>
  <w:style w:type="character" w:customStyle="1" w:styleId="ObjetducommentaireCar">
    <w:name w:val="Objet du commentaire Car"/>
    <w:basedOn w:val="CommentaireCar"/>
    <w:link w:val="Objetducommentaire"/>
    <w:uiPriority w:val="99"/>
    <w:semiHidden/>
    <w:rsid w:val="00046A62"/>
    <w:rPr>
      <w:b/>
      <w:bCs/>
      <w:sz w:val="20"/>
      <w:szCs w:val="20"/>
    </w:rPr>
  </w:style>
  <w:style w:type="paragraph" w:styleId="NormalWeb">
    <w:name w:val="Normal (Web)"/>
    <w:basedOn w:val="Normal"/>
    <w:uiPriority w:val="99"/>
    <w:unhideWhenUsed/>
    <w:rsid w:val="003A1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cf7-form-control-wrap">
    <w:name w:val="wpcf7-form-control-wrap"/>
    <w:basedOn w:val="Policepardfaut"/>
    <w:rsid w:val="003A1AEA"/>
  </w:style>
  <w:style w:type="character" w:customStyle="1" w:styleId="apple-converted-space">
    <w:name w:val="apple-converted-space"/>
    <w:basedOn w:val="Policepardfaut"/>
    <w:rsid w:val="003A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326128">
      <w:bodyDiv w:val="1"/>
      <w:marLeft w:val="0"/>
      <w:marRight w:val="0"/>
      <w:marTop w:val="0"/>
      <w:marBottom w:val="0"/>
      <w:divBdr>
        <w:top w:val="none" w:sz="0" w:space="0" w:color="auto"/>
        <w:left w:val="none" w:sz="0" w:space="0" w:color="auto"/>
        <w:bottom w:val="none" w:sz="0" w:space="0" w:color="auto"/>
        <w:right w:val="none" w:sz="0" w:space="0" w:color="auto"/>
      </w:divBdr>
      <w:divsChild>
        <w:div w:id="1498762908">
          <w:marLeft w:val="0"/>
          <w:marRight w:val="0"/>
          <w:marTop w:val="0"/>
          <w:marBottom w:val="0"/>
          <w:divBdr>
            <w:top w:val="none" w:sz="0" w:space="0" w:color="auto"/>
            <w:left w:val="none" w:sz="0" w:space="0" w:color="auto"/>
            <w:bottom w:val="none" w:sz="0" w:space="0" w:color="auto"/>
            <w:right w:val="none" w:sz="0" w:space="0" w:color="auto"/>
          </w:divBdr>
        </w:div>
      </w:divsChild>
    </w:div>
    <w:div w:id="1296910691">
      <w:bodyDiv w:val="1"/>
      <w:marLeft w:val="0"/>
      <w:marRight w:val="0"/>
      <w:marTop w:val="0"/>
      <w:marBottom w:val="0"/>
      <w:divBdr>
        <w:top w:val="none" w:sz="0" w:space="0" w:color="auto"/>
        <w:left w:val="none" w:sz="0" w:space="0" w:color="auto"/>
        <w:bottom w:val="none" w:sz="0" w:space="0" w:color="auto"/>
        <w:right w:val="none" w:sz="0" w:space="0" w:color="auto"/>
      </w:divBdr>
    </w:div>
    <w:div w:id="170348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fmas@menara.ma" TargetMode="External"/><Relationship Id="rId10"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7A7F6-03F8-3042-9F4E-6BBBFB24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1350</Words>
  <Characters>7426</Characters>
  <Application>Microsoft Macintosh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imane</dc:creator>
  <cp:lastModifiedBy>FMAS</cp:lastModifiedBy>
  <cp:revision>2</cp:revision>
  <dcterms:created xsi:type="dcterms:W3CDTF">2016-11-22T11:52:00Z</dcterms:created>
  <dcterms:modified xsi:type="dcterms:W3CDTF">2016-11-22T11:52:00Z</dcterms:modified>
</cp:coreProperties>
</file>